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92" w:rsidRPr="006E0866" w:rsidRDefault="00BF7B92">
      <w:pPr>
        <w:framePr w:wrap="none" w:vAnchor="page" w:hAnchor="page" w:x="579" w:y="331"/>
        <w:rPr>
          <w:rFonts w:ascii="Times New Roman" w:hAnsi="Times New Roman" w:cs="Times New Roman"/>
          <w:sz w:val="2"/>
          <w:szCs w:val="2"/>
        </w:rPr>
      </w:pPr>
    </w:p>
    <w:p w:rsidR="00523D1A" w:rsidRPr="006E0866" w:rsidRDefault="00523D1A">
      <w:pPr>
        <w:rPr>
          <w:rFonts w:ascii="Times New Roman" w:hAnsi="Times New Roman" w:cs="Times New Roman"/>
          <w:sz w:val="2"/>
          <w:szCs w:val="2"/>
        </w:rPr>
      </w:pPr>
      <w:r w:rsidRPr="006E0866">
        <w:rPr>
          <w:rFonts w:ascii="Times New Roman" w:hAnsi="Times New Roman" w:cs="Times New Roman"/>
          <w:sz w:val="2"/>
          <w:szCs w:val="2"/>
        </w:rPr>
        <w:br w:type="page"/>
      </w:r>
    </w:p>
    <w:p w:rsidR="00523D1A" w:rsidRPr="006E0866" w:rsidRDefault="00670270" w:rsidP="00204C51">
      <w:pPr>
        <w:widowControl/>
        <w:jc w:val="center"/>
        <w:rPr>
          <w:rFonts w:ascii="Times New Roman" w:eastAsia="Calibri" w:hAnsi="Times New Roman" w:cs="Times New Roman"/>
          <w:b/>
          <w:color w:val="auto"/>
          <w:sz w:val="28"/>
          <w:szCs w:val="28"/>
          <w:lang w:val="uk-UA" w:bidi="ar-SA"/>
        </w:rPr>
      </w:pPr>
      <w:r w:rsidRPr="006E0866">
        <w:rPr>
          <w:rFonts w:ascii="Times New Roman" w:eastAsia="Calibri" w:hAnsi="Times New Roman" w:cs="Times New Roman"/>
          <w:b/>
          <w:color w:val="auto"/>
          <w:sz w:val="28"/>
          <w:szCs w:val="28"/>
          <w:lang w:val="uk-UA" w:bidi="ar-SA"/>
        </w:rPr>
        <w:lastRenderedPageBreak/>
        <w:t xml:space="preserve">Освітня програма </w:t>
      </w:r>
      <w:r w:rsidR="002F16EB">
        <w:rPr>
          <w:rFonts w:ascii="Times New Roman" w:eastAsia="Calibri" w:hAnsi="Times New Roman" w:cs="Times New Roman"/>
          <w:b/>
          <w:color w:val="auto"/>
          <w:sz w:val="28"/>
          <w:szCs w:val="28"/>
          <w:lang w:val="uk-UA" w:bidi="ar-SA"/>
        </w:rPr>
        <w:t xml:space="preserve"> </w:t>
      </w:r>
      <w:r w:rsidR="00B6278B" w:rsidRPr="006E0866">
        <w:rPr>
          <w:rFonts w:ascii="Times New Roman" w:eastAsia="Calibri" w:hAnsi="Times New Roman" w:cs="Times New Roman"/>
          <w:b/>
          <w:color w:val="auto"/>
          <w:sz w:val="28"/>
          <w:szCs w:val="28"/>
          <w:lang w:val="uk-UA" w:bidi="ar-SA"/>
        </w:rPr>
        <w:t xml:space="preserve"> 9 класи</w:t>
      </w:r>
    </w:p>
    <w:p w:rsidR="00523D1A" w:rsidRPr="006E0866" w:rsidRDefault="00523D1A" w:rsidP="00204C51">
      <w:pPr>
        <w:widowControl/>
        <w:jc w:val="both"/>
        <w:rPr>
          <w:rFonts w:ascii="Times New Roman" w:eastAsia="Calibri" w:hAnsi="Times New Roman" w:cs="Times New Roman"/>
          <w:color w:val="auto"/>
          <w:sz w:val="28"/>
          <w:szCs w:val="28"/>
          <w:lang w:val="uk-UA" w:bidi="ar-SA"/>
        </w:rPr>
      </w:pPr>
    </w:p>
    <w:p w:rsidR="00DA76EB" w:rsidRPr="00DA76EB" w:rsidRDefault="00B6278B" w:rsidP="00DA76EB">
      <w:pPr>
        <w:pStyle w:val="a5"/>
        <w:spacing w:before="6"/>
        <w:ind w:firstLine="567"/>
        <w:jc w:val="both"/>
        <w:rPr>
          <w:rFonts w:eastAsia="Calibri"/>
          <w:sz w:val="28"/>
          <w:szCs w:val="28"/>
          <w:lang w:val="ru-RU"/>
        </w:rPr>
      </w:pPr>
      <w:r w:rsidRPr="006E0866">
        <w:rPr>
          <w:rFonts w:eastAsia="Calibri"/>
          <w:sz w:val="28"/>
          <w:szCs w:val="28"/>
          <w:lang w:val="uk-UA" w:bidi="ar-SA"/>
        </w:rPr>
        <w:t xml:space="preserve"> О</w:t>
      </w:r>
      <w:r w:rsidR="00523D1A" w:rsidRPr="006E0866">
        <w:rPr>
          <w:rFonts w:eastAsia="Calibri"/>
          <w:sz w:val="28"/>
          <w:szCs w:val="28"/>
          <w:lang w:val="uk-UA" w:bidi="ar-SA"/>
        </w:rPr>
        <w:t xml:space="preserve">світня програма </w:t>
      </w:r>
      <w:r w:rsidR="00CC419E" w:rsidRPr="006E0866">
        <w:rPr>
          <w:rFonts w:eastAsia="Calibri"/>
          <w:sz w:val="28"/>
          <w:szCs w:val="28"/>
          <w:lang w:val="uk-UA" w:bidi="ar-SA"/>
        </w:rPr>
        <w:t xml:space="preserve"> </w:t>
      </w:r>
      <w:r w:rsidR="00523D1A" w:rsidRPr="006E0866">
        <w:rPr>
          <w:rFonts w:eastAsia="Calibri"/>
          <w:sz w:val="28"/>
          <w:szCs w:val="28"/>
          <w:lang w:val="uk-UA" w:bidi="ar-SA"/>
        </w:rPr>
        <w:t xml:space="preserve"> розроблена на виконання Закону України «Про освіту» </w:t>
      </w:r>
      <w:r w:rsidR="00DA76EB" w:rsidRPr="00DA76EB">
        <w:rPr>
          <w:rFonts w:eastAsia="Calibri"/>
          <w:sz w:val="28"/>
          <w:szCs w:val="28"/>
          <w:lang w:val="ru-RU"/>
        </w:rPr>
        <w:t xml:space="preserve">та </w:t>
      </w:r>
      <w:r w:rsidR="00DA76EB" w:rsidRPr="00DA76EB">
        <w:rPr>
          <w:sz w:val="28"/>
          <w:szCs w:val="28"/>
          <w:lang w:val="ru-RU"/>
        </w:rPr>
        <w:t xml:space="preserve">  </w:t>
      </w:r>
      <w:r w:rsidR="00DA76EB" w:rsidRPr="00DA76EB">
        <w:rPr>
          <w:rFonts w:eastAsia="Calibri"/>
          <w:sz w:val="28"/>
          <w:szCs w:val="28"/>
          <w:lang w:val="ru-RU"/>
        </w:rPr>
        <w:t xml:space="preserve">постанови Кабінету Міністрів України від  </w:t>
      </w:r>
      <w:r w:rsidR="00DA76EB" w:rsidRPr="00DA76EB">
        <w:rPr>
          <w:sz w:val="28"/>
          <w:szCs w:val="28"/>
          <w:lang w:val="ru-RU"/>
        </w:rPr>
        <w:t>30</w:t>
      </w:r>
      <w:r w:rsidR="00DA76EB" w:rsidRPr="00DA76EB">
        <w:rPr>
          <w:spacing w:val="1"/>
          <w:sz w:val="28"/>
          <w:szCs w:val="28"/>
          <w:lang w:val="ru-RU"/>
        </w:rPr>
        <w:t xml:space="preserve"> </w:t>
      </w:r>
      <w:r w:rsidR="00DA76EB" w:rsidRPr="00DA76EB">
        <w:rPr>
          <w:sz w:val="28"/>
          <w:szCs w:val="28"/>
          <w:lang w:val="ru-RU"/>
        </w:rPr>
        <w:t>вересня</w:t>
      </w:r>
      <w:r w:rsidR="00DA76EB" w:rsidRPr="00DA76EB">
        <w:rPr>
          <w:spacing w:val="-4"/>
          <w:sz w:val="28"/>
          <w:szCs w:val="28"/>
          <w:lang w:val="ru-RU"/>
        </w:rPr>
        <w:t xml:space="preserve"> </w:t>
      </w:r>
      <w:r w:rsidR="00DA76EB" w:rsidRPr="00DA76EB">
        <w:rPr>
          <w:sz w:val="28"/>
          <w:szCs w:val="28"/>
          <w:lang w:val="ru-RU"/>
        </w:rPr>
        <w:t>2020</w:t>
      </w:r>
      <w:r w:rsidR="00DA76EB" w:rsidRPr="00DA76EB">
        <w:rPr>
          <w:spacing w:val="1"/>
          <w:sz w:val="28"/>
          <w:szCs w:val="28"/>
          <w:lang w:val="ru-RU"/>
        </w:rPr>
        <w:t xml:space="preserve"> </w:t>
      </w:r>
      <w:r w:rsidR="00DA76EB" w:rsidRPr="00DA76EB">
        <w:rPr>
          <w:sz w:val="28"/>
          <w:szCs w:val="28"/>
          <w:lang w:val="ru-RU"/>
        </w:rPr>
        <w:t>р.                          №</w:t>
      </w:r>
      <w:r w:rsidR="00DA76EB" w:rsidRPr="00DA76EB">
        <w:rPr>
          <w:spacing w:val="-3"/>
          <w:sz w:val="28"/>
          <w:szCs w:val="28"/>
          <w:lang w:val="ru-RU"/>
        </w:rPr>
        <w:t xml:space="preserve"> </w:t>
      </w:r>
      <w:r w:rsidR="00DA76EB" w:rsidRPr="00DA76EB">
        <w:rPr>
          <w:sz w:val="28"/>
          <w:szCs w:val="28"/>
          <w:lang w:val="ru-RU"/>
        </w:rPr>
        <w:t>898</w:t>
      </w:r>
      <w:r w:rsidR="00DA76EB" w:rsidRPr="00DA76EB">
        <w:rPr>
          <w:rFonts w:eastAsia="Calibri"/>
          <w:sz w:val="28"/>
          <w:szCs w:val="28"/>
          <w:lang w:val="ru-RU"/>
        </w:rPr>
        <w:t xml:space="preserve">    «Про затвердження Державного стандарту базової   середньої освіти». </w:t>
      </w:r>
    </w:p>
    <w:p w:rsidR="00523D1A" w:rsidRPr="006E0866" w:rsidRDefault="00DA76EB" w:rsidP="00204C51">
      <w:pPr>
        <w:widowControl/>
        <w:ind w:firstLine="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B6278B" w:rsidRPr="006E0866">
        <w:rPr>
          <w:rFonts w:ascii="Times New Roman" w:eastAsia="Calibri" w:hAnsi="Times New Roman" w:cs="Times New Roman"/>
          <w:color w:val="auto"/>
          <w:sz w:val="28"/>
          <w:szCs w:val="28"/>
          <w:lang w:val="uk-UA" w:bidi="ar-SA"/>
        </w:rPr>
        <w:t xml:space="preserve"> О</w:t>
      </w:r>
      <w:r w:rsidR="00523D1A" w:rsidRPr="006E0866">
        <w:rPr>
          <w:rFonts w:ascii="Times New Roman" w:eastAsia="Calibri" w:hAnsi="Times New Roman" w:cs="Times New Roman"/>
          <w:color w:val="auto"/>
          <w:sz w:val="28"/>
          <w:szCs w:val="28"/>
          <w:lang w:val="uk-UA" w:bidi="ar-SA"/>
        </w:rPr>
        <w:t xml:space="preserve">світня програма </w:t>
      </w:r>
      <w:r w:rsidR="00CC419E"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 </w:t>
      </w:r>
      <w:r w:rsidR="00B6278B" w:rsidRPr="006E0866">
        <w:rPr>
          <w:rFonts w:ascii="Times New Roman" w:eastAsia="Calibri" w:hAnsi="Times New Roman" w:cs="Times New Roman"/>
          <w:color w:val="auto"/>
          <w:sz w:val="28"/>
          <w:szCs w:val="28"/>
          <w:lang w:val="uk-UA" w:bidi="ar-SA"/>
        </w:rPr>
        <w:t xml:space="preserve"> </w:t>
      </w:r>
      <w:r w:rsidR="00CC419E"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 окреслює </w:t>
      </w:r>
      <w:r w:rsidR="00B6278B"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 підходи до планування й організації </w:t>
      </w:r>
      <w:r w:rsidR="00B6278B" w:rsidRPr="006E0866">
        <w:rPr>
          <w:rFonts w:ascii="Times New Roman" w:eastAsia="Calibri" w:hAnsi="Times New Roman" w:cs="Times New Roman"/>
          <w:color w:val="auto"/>
          <w:sz w:val="28"/>
          <w:szCs w:val="28"/>
          <w:lang w:val="uk-UA" w:bidi="ar-SA"/>
        </w:rPr>
        <w:t xml:space="preserve"> школою</w:t>
      </w:r>
      <w:r w:rsidR="00523D1A" w:rsidRPr="006E0866">
        <w:rPr>
          <w:rFonts w:ascii="Times New Roman" w:eastAsia="Calibri" w:hAnsi="Times New Roman" w:cs="Times New Roman"/>
          <w:color w:val="auto"/>
          <w:sz w:val="28"/>
          <w:szCs w:val="28"/>
          <w:lang w:val="uk-UA" w:bidi="ar-SA"/>
        </w:rPr>
        <w:t xml:space="preserve"> </w:t>
      </w:r>
      <w:r w:rsidR="00B6278B"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523D1A" w:rsidRPr="006E0866" w:rsidRDefault="00B6278B" w:rsidP="00DA76EB">
      <w:pPr>
        <w:widowControl/>
        <w:ind w:firstLine="141"/>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О</w:t>
      </w:r>
      <w:r w:rsidR="00523D1A" w:rsidRPr="006E0866">
        <w:rPr>
          <w:rFonts w:ascii="Times New Roman" w:eastAsia="Calibri" w:hAnsi="Times New Roman" w:cs="Times New Roman"/>
          <w:color w:val="auto"/>
          <w:sz w:val="28"/>
          <w:szCs w:val="28"/>
          <w:lang w:val="uk-UA" w:bidi="ar-SA"/>
        </w:rPr>
        <w:t xml:space="preserve">світня програма визначає: </w:t>
      </w:r>
    </w:p>
    <w:p w:rsidR="00523D1A" w:rsidRPr="000527C1" w:rsidRDefault="0092275B" w:rsidP="00204C51">
      <w:pPr>
        <w:widowControl/>
        <w:tabs>
          <w:tab w:val="left" w:pos="993"/>
        </w:tabs>
        <w:ind w:firstLine="141"/>
        <w:contextualSpacing/>
        <w:jc w:val="both"/>
        <w:rPr>
          <w:rFonts w:ascii="Times New Roman" w:eastAsia="Calibri" w:hAnsi="Times New Roman" w:cs="Times New Roman"/>
          <w:color w:val="FF0000"/>
          <w:sz w:val="28"/>
          <w:szCs w:val="28"/>
          <w:lang w:val="uk-UA" w:bidi="ar-SA"/>
        </w:rPr>
      </w:pPr>
      <w:r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w:t>
      </w:r>
      <w:r w:rsidR="00D27768"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подані в </w:t>
      </w:r>
      <w:r w:rsidR="00D27768" w:rsidRPr="006E0866">
        <w:rPr>
          <w:rFonts w:ascii="Times New Roman" w:eastAsia="Calibri" w:hAnsi="Times New Roman" w:cs="Times New Roman"/>
          <w:color w:val="auto"/>
          <w:sz w:val="28"/>
          <w:szCs w:val="28"/>
          <w:lang w:val="uk-UA" w:bidi="ar-SA"/>
        </w:rPr>
        <w:t xml:space="preserve"> навчальних планах</w:t>
      </w:r>
      <w:r w:rsidR="00C353A6">
        <w:rPr>
          <w:rFonts w:ascii="Times New Roman" w:eastAsia="Calibri" w:hAnsi="Times New Roman" w:cs="Times New Roman"/>
          <w:color w:val="auto"/>
          <w:sz w:val="28"/>
          <w:szCs w:val="28"/>
          <w:lang w:val="uk-UA" w:bidi="ar-SA"/>
        </w:rPr>
        <w:t>, розподіл модулів на вивчення фізичної культури та розподіл навчальних проєктів з  трудового навчання і технологі</w:t>
      </w:r>
      <w:r w:rsidR="002243F1">
        <w:rPr>
          <w:rFonts w:ascii="Times New Roman" w:eastAsia="Calibri" w:hAnsi="Times New Roman" w:cs="Times New Roman"/>
          <w:color w:val="auto"/>
          <w:sz w:val="28"/>
          <w:szCs w:val="28"/>
          <w:lang w:val="uk-UA" w:bidi="ar-SA"/>
        </w:rPr>
        <w:t>ї</w:t>
      </w:r>
      <w:r w:rsidR="00D00FD5" w:rsidRPr="006E0866">
        <w:rPr>
          <w:rFonts w:ascii="Times New Roman" w:eastAsia="Calibri" w:hAnsi="Times New Roman" w:cs="Times New Roman"/>
          <w:color w:val="auto"/>
          <w:sz w:val="28"/>
          <w:szCs w:val="28"/>
          <w:lang w:val="uk-UA" w:bidi="ar-SA"/>
        </w:rPr>
        <w:t xml:space="preserve"> </w:t>
      </w:r>
      <w:r w:rsidR="00D00FD5" w:rsidRPr="00C353A6">
        <w:rPr>
          <w:rFonts w:ascii="Times New Roman" w:eastAsia="Calibri" w:hAnsi="Times New Roman" w:cs="Times New Roman"/>
          <w:color w:val="auto"/>
          <w:sz w:val="28"/>
          <w:szCs w:val="28"/>
          <w:lang w:val="uk-UA" w:bidi="ar-SA"/>
        </w:rPr>
        <w:t>(</w:t>
      </w:r>
      <w:r w:rsidR="002243F1">
        <w:rPr>
          <w:rFonts w:ascii="Times New Roman" w:eastAsia="Calibri" w:hAnsi="Times New Roman" w:cs="Times New Roman"/>
          <w:color w:val="auto"/>
          <w:sz w:val="28"/>
          <w:szCs w:val="28"/>
          <w:lang w:val="uk-UA" w:bidi="ar-SA"/>
        </w:rPr>
        <w:t>додатки 15, 16, 17, 18</w:t>
      </w:r>
      <w:r w:rsidR="00C02296">
        <w:rPr>
          <w:rFonts w:ascii="Times New Roman" w:eastAsia="Calibri" w:hAnsi="Times New Roman" w:cs="Times New Roman"/>
          <w:color w:val="auto"/>
          <w:sz w:val="28"/>
          <w:szCs w:val="28"/>
          <w:lang w:val="uk-UA" w:bidi="ar-SA"/>
        </w:rPr>
        <w:t>,19</w:t>
      </w:r>
      <w:r w:rsidR="00523D1A" w:rsidRPr="00C353A6">
        <w:rPr>
          <w:rFonts w:ascii="Times New Roman" w:eastAsia="Calibri" w:hAnsi="Times New Roman" w:cs="Times New Roman"/>
          <w:color w:val="auto"/>
          <w:sz w:val="28"/>
          <w:szCs w:val="28"/>
          <w:lang w:val="uk-UA" w:bidi="ar-SA"/>
        </w:rPr>
        <w:t>);</w:t>
      </w:r>
    </w:p>
    <w:p w:rsidR="00523D1A" w:rsidRPr="006E0866" w:rsidRDefault="0092275B" w:rsidP="00204C51">
      <w:pPr>
        <w:widowControl/>
        <w:tabs>
          <w:tab w:val="left" w:pos="993"/>
        </w:tabs>
        <w:ind w:firstLine="141"/>
        <w:contextualSpacing/>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w:t>
      </w:r>
      <w:r w:rsidR="00C353A6">
        <w:rPr>
          <w:rFonts w:ascii="Times New Roman" w:eastAsia="Calibri" w:hAnsi="Times New Roman" w:cs="Times New Roman"/>
          <w:color w:val="FF0000"/>
          <w:sz w:val="28"/>
          <w:szCs w:val="28"/>
          <w:lang w:val="uk-UA" w:bidi="ar-SA"/>
        </w:rPr>
        <w:t xml:space="preserve"> </w:t>
      </w:r>
      <w:r w:rsidR="00C353A6" w:rsidRPr="00C353A6">
        <w:rPr>
          <w:rFonts w:ascii="Times New Roman" w:eastAsia="Calibri" w:hAnsi="Times New Roman" w:cs="Times New Roman"/>
          <w:color w:val="auto"/>
          <w:sz w:val="28"/>
          <w:szCs w:val="28"/>
          <w:lang w:val="uk-UA" w:bidi="ar-SA"/>
        </w:rPr>
        <w:t>додатку 14</w:t>
      </w:r>
      <w:r w:rsidR="00523D1A" w:rsidRPr="006E0866">
        <w:rPr>
          <w:rFonts w:ascii="Times New Roman" w:eastAsia="Calibri" w:hAnsi="Times New Roman" w:cs="Times New Roman"/>
          <w:color w:val="auto"/>
          <w:sz w:val="28"/>
          <w:szCs w:val="28"/>
          <w:lang w:val="uk-UA" w:bidi="ar-SA"/>
        </w:rPr>
        <w:t xml:space="preserve">;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523D1A" w:rsidRPr="006E0866" w:rsidRDefault="0092275B" w:rsidP="00204C51">
      <w:pPr>
        <w:widowControl/>
        <w:tabs>
          <w:tab w:val="left" w:pos="993"/>
        </w:tabs>
        <w:contextualSpacing/>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 </w:t>
      </w:r>
      <w:r w:rsidR="00523D1A" w:rsidRPr="006E0866">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523D1A" w:rsidRPr="006E0866" w:rsidRDefault="0092275B" w:rsidP="00204C51">
      <w:pPr>
        <w:widowControl/>
        <w:tabs>
          <w:tab w:val="left" w:pos="993"/>
        </w:tabs>
        <w:contextualSpacing/>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 </w:t>
      </w:r>
      <w:r w:rsidR="00523D1A" w:rsidRPr="006E0866">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523D1A" w:rsidRPr="00C0229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6E0866">
        <w:rPr>
          <w:rFonts w:ascii="Times New Roman" w:eastAsia="Calibri" w:hAnsi="Times New Roman" w:cs="Times New Roman"/>
          <w:color w:val="auto"/>
          <w:sz w:val="28"/>
          <w:szCs w:val="28"/>
          <w:lang w:val="uk-UA" w:bidi="ar-SA"/>
        </w:rPr>
        <w:t>. Загальний обсяг навч</w:t>
      </w:r>
      <w:r w:rsidR="00DA76EB">
        <w:rPr>
          <w:rFonts w:ascii="Times New Roman" w:eastAsia="Calibri" w:hAnsi="Times New Roman" w:cs="Times New Roman"/>
          <w:color w:val="auto"/>
          <w:sz w:val="28"/>
          <w:szCs w:val="28"/>
          <w:lang w:val="uk-UA" w:bidi="ar-SA"/>
        </w:rPr>
        <w:t>ально</w:t>
      </w:r>
      <w:r w:rsidR="002243F1">
        <w:rPr>
          <w:rFonts w:ascii="Times New Roman" w:eastAsia="Calibri" w:hAnsi="Times New Roman" w:cs="Times New Roman"/>
          <w:color w:val="auto"/>
          <w:sz w:val="28"/>
          <w:szCs w:val="28"/>
          <w:lang w:val="uk-UA" w:bidi="ar-SA"/>
        </w:rPr>
        <w:t>го навантаження для учнів 8</w:t>
      </w:r>
      <w:r w:rsidR="00DA76EB">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w:t>
      </w:r>
      <w:r w:rsidR="00DA76EB">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9-х класів закладів загальної середньої освіти складає </w:t>
      </w:r>
      <w:r w:rsidR="002F16EB">
        <w:rPr>
          <w:rFonts w:ascii="Times New Roman" w:eastAsia="Calibri" w:hAnsi="Times New Roman" w:cs="Times New Roman"/>
          <w:color w:val="auto"/>
          <w:sz w:val="28"/>
          <w:szCs w:val="28"/>
          <w:lang w:val="uk-UA" w:bidi="ar-SA"/>
        </w:rPr>
        <w:t>2520</w:t>
      </w:r>
      <w:r w:rsidR="00DA76EB">
        <w:rPr>
          <w:rFonts w:ascii="Times New Roman" w:eastAsia="Calibri" w:hAnsi="Times New Roman" w:cs="Times New Roman"/>
          <w:color w:val="auto"/>
          <w:sz w:val="28"/>
          <w:szCs w:val="28"/>
          <w:lang w:val="uk-UA" w:bidi="ar-SA"/>
        </w:rPr>
        <w:t xml:space="preserve"> годин</w:t>
      </w:r>
      <w:r w:rsidR="002243F1">
        <w:rPr>
          <w:rFonts w:ascii="Times New Roman" w:eastAsia="Calibri" w:hAnsi="Times New Roman" w:cs="Times New Roman"/>
          <w:color w:val="auto"/>
          <w:sz w:val="28"/>
          <w:szCs w:val="28"/>
          <w:lang w:val="uk-UA" w:bidi="ar-SA"/>
        </w:rPr>
        <w:t>и</w:t>
      </w:r>
      <w:r w:rsidR="00DA76EB">
        <w:rPr>
          <w:rFonts w:ascii="Times New Roman" w:eastAsia="Calibri" w:hAnsi="Times New Roman" w:cs="Times New Roman"/>
          <w:color w:val="auto"/>
          <w:sz w:val="28"/>
          <w:szCs w:val="28"/>
          <w:lang w:val="uk-UA" w:bidi="ar-SA"/>
        </w:rPr>
        <w:t>/навчальний рік:</w:t>
      </w:r>
      <w:r w:rsidR="008D7CDC" w:rsidRPr="006E0866">
        <w:rPr>
          <w:rFonts w:ascii="Times New Roman" w:eastAsia="Calibri" w:hAnsi="Times New Roman" w:cs="Times New Roman"/>
          <w:color w:val="auto"/>
          <w:sz w:val="28"/>
          <w:szCs w:val="28"/>
          <w:lang w:val="uk-UA" w:bidi="ar-SA"/>
        </w:rPr>
        <w:t xml:space="preserve"> для </w:t>
      </w:r>
      <w:r w:rsidR="002F16EB">
        <w:rPr>
          <w:rFonts w:ascii="Times New Roman" w:eastAsia="Calibri" w:hAnsi="Times New Roman" w:cs="Times New Roman"/>
          <w:color w:val="auto"/>
          <w:sz w:val="28"/>
          <w:szCs w:val="28"/>
          <w:lang w:val="uk-UA" w:bidi="ar-SA"/>
        </w:rPr>
        <w:t xml:space="preserve">  9-А, 9-Б</w:t>
      </w:r>
      <w:r w:rsidR="002243F1">
        <w:rPr>
          <w:rFonts w:ascii="Times New Roman" w:eastAsia="Calibri" w:hAnsi="Times New Roman" w:cs="Times New Roman"/>
          <w:color w:val="auto"/>
          <w:sz w:val="28"/>
          <w:szCs w:val="28"/>
          <w:lang w:val="uk-UA" w:bidi="ar-SA"/>
        </w:rPr>
        <w:t xml:space="preserve">  класів</w:t>
      </w:r>
      <w:r w:rsidR="002F16EB">
        <w:rPr>
          <w:rFonts w:ascii="Times New Roman" w:eastAsia="Calibri" w:hAnsi="Times New Roman" w:cs="Times New Roman"/>
          <w:color w:val="auto"/>
          <w:sz w:val="28"/>
          <w:szCs w:val="28"/>
          <w:lang w:val="uk-UA" w:bidi="ar-SA"/>
        </w:rPr>
        <w:t xml:space="preserve">. </w:t>
      </w:r>
      <w:r w:rsidR="00DA76EB">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Детальний розподіл навчального навантаження на тиждень </w:t>
      </w:r>
      <w:r w:rsidRPr="006E0866">
        <w:rPr>
          <w:rFonts w:ascii="Times New Roman" w:eastAsia="Calibri" w:hAnsi="Times New Roman" w:cs="Times New Roman"/>
          <w:sz w:val="28"/>
          <w:szCs w:val="28"/>
          <w:lang w:val="uk-UA" w:bidi="ar-SA"/>
        </w:rPr>
        <w:t xml:space="preserve">окреслено у </w:t>
      </w:r>
      <w:r w:rsidR="0092275B" w:rsidRPr="006E0866">
        <w:rPr>
          <w:rFonts w:ascii="Times New Roman" w:eastAsia="Calibri" w:hAnsi="Times New Roman" w:cs="Times New Roman"/>
          <w:color w:val="auto"/>
          <w:sz w:val="28"/>
          <w:szCs w:val="28"/>
          <w:lang w:val="uk-UA" w:bidi="ar-SA"/>
        </w:rPr>
        <w:t>навчальному плані</w:t>
      </w:r>
      <w:r w:rsidRPr="006E0866">
        <w:rPr>
          <w:rFonts w:ascii="Times New Roman" w:eastAsia="Calibri" w:hAnsi="Times New Roman" w:cs="Times New Roman"/>
          <w:color w:val="auto"/>
          <w:sz w:val="28"/>
          <w:szCs w:val="28"/>
          <w:lang w:val="uk-UA" w:bidi="ar-SA"/>
        </w:rPr>
        <w:t xml:space="preserve"> </w:t>
      </w:r>
      <w:r w:rsidR="0092275B" w:rsidRPr="006E0866">
        <w:rPr>
          <w:rFonts w:ascii="Times New Roman" w:eastAsia="Calibri" w:hAnsi="Times New Roman" w:cs="Times New Roman"/>
          <w:color w:val="auto"/>
          <w:sz w:val="28"/>
          <w:szCs w:val="28"/>
          <w:lang w:val="uk-UA" w:bidi="ar-SA"/>
        </w:rPr>
        <w:t xml:space="preserve"> школи </w:t>
      </w:r>
      <w:r w:rsidR="00D00FD5" w:rsidRPr="00C02296">
        <w:rPr>
          <w:rFonts w:ascii="Times New Roman" w:eastAsia="Calibri" w:hAnsi="Times New Roman" w:cs="Times New Roman"/>
          <w:color w:val="auto"/>
          <w:sz w:val="28"/>
          <w:szCs w:val="28"/>
          <w:lang w:val="uk-UA" w:bidi="ar-SA"/>
        </w:rPr>
        <w:t>(</w:t>
      </w:r>
      <w:r w:rsidR="00C02296" w:rsidRPr="00C02296">
        <w:rPr>
          <w:rFonts w:ascii="Times New Roman" w:eastAsia="Calibri" w:hAnsi="Times New Roman" w:cs="Times New Roman"/>
          <w:color w:val="auto"/>
          <w:sz w:val="28"/>
          <w:szCs w:val="28"/>
          <w:lang w:val="uk-UA" w:bidi="ar-SA"/>
        </w:rPr>
        <w:t>додатки 15, 16</w:t>
      </w:r>
      <w:r w:rsidR="0092275B" w:rsidRPr="00C02296">
        <w:rPr>
          <w:rFonts w:ascii="Times New Roman" w:eastAsia="Calibri" w:hAnsi="Times New Roman" w:cs="Times New Roman"/>
          <w:color w:val="auto"/>
          <w:sz w:val="28"/>
          <w:szCs w:val="28"/>
          <w:lang w:val="uk-UA" w:bidi="ar-SA"/>
        </w:rPr>
        <w:t>)</w:t>
      </w:r>
      <w:r w:rsidR="00D00FD5" w:rsidRPr="00C02296">
        <w:rPr>
          <w:rFonts w:ascii="Times New Roman" w:eastAsia="Calibri" w:hAnsi="Times New Roman" w:cs="Times New Roman"/>
          <w:color w:val="auto"/>
          <w:sz w:val="28"/>
          <w:szCs w:val="28"/>
          <w:lang w:val="uk-UA" w:bidi="ar-SA"/>
        </w:rPr>
        <w:t>.</w:t>
      </w:r>
    </w:p>
    <w:p w:rsidR="00CC419E" w:rsidRPr="006E0866" w:rsidRDefault="00CC419E" w:rsidP="00204C51">
      <w:pPr>
        <w:widowControl/>
        <w:ind w:firstLine="708"/>
        <w:jc w:val="both"/>
        <w:rPr>
          <w:rFonts w:ascii="Times New Roman" w:eastAsia="Calibri" w:hAnsi="Times New Roman" w:cs="Times New Roman"/>
          <w:color w:val="auto"/>
          <w:sz w:val="28"/>
          <w:szCs w:val="28"/>
          <w:lang w:val="uk-UA" w:bidi="ar-SA"/>
        </w:rPr>
      </w:pPr>
      <w:r w:rsidRPr="00241F11">
        <w:rPr>
          <w:rFonts w:ascii="Times New Roman" w:eastAsia="Calibri" w:hAnsi="Times New Roman" w:cs="Times New Roman"/>
          <w:i/>
          <w:color w:val="auto"/>
          <w:sz w:val="28"/>
          <w:szCs w:val="28"/>
          <w:lang w:val="uk-UA" w:bidi="ar-SA"/>
        </w:rPr>
        <w:t>Перелік освітніх галузей</w:t>
      </w:r>
      <w:r w:rsidRPr="00241F11">
        <w:rPr>
          <w:rFonts w:ascii="Times New Roman" w:eastAsia="Calibri" w:hAnsi="Times New Roman" w:cs="Times New Roman"/>
          <w:color w:val="auto"/>
          <w:sz w:val="28"/>
          <w:szCs w:val="28"/>
          <w:lang w:val="uk-UA" w:bidi="ar-SA"/>
        </w:rPr>
        <w:t xml:space="preserve">. </w:t>
      </w:r>
      <w:r w:rsidR="00420330" w:rsidRPr="00241F11">
        <w:rPr>
          <w:rFonts w:ascii="Times New Roman" w:eastAsia="Calibri" w:hAnsi="Times New Roman" w:cs="Times New Roman"/>
          <w:color w:val="auto"/>
          <w:sz w:val="28"/>
          <w:szCs w:val="28"/>
          <w:lang w:val="uk-UA" w:bidi="ar-SA"/>
        </w:rPr>
        <w:t>Освітню</w:t>
      </w:r>
      <w:r w:rsidR="00420330" w:rsidRPr="006E0866">
        <w:rPr>
          <w:rFonts w:ascii="Times New Roman" w:eastAsia="Calibri" w:hAnsi="Times New Roman" w:cs="Times New Roman"/>
          <w:color w:val="auto"/>
          <w:sz w:val="28"/>
          <w:szCs w:val="28"/>
          <w:lang w:val="uk-UA" w:bidi="ar-SA"/>
        </w:rPr>
        <w:t xml:space="preserve"> програму укладено за такими освітніми галузями:</w:t>
      </w:r>
    </w:p>
    <w:p w:rsidR="00420330" w:rsidRPr="006E0866" w:rsidRDefault="00420330"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Мови і літератури</w:t>
      </w:r>
    </w:p>
    <w:p w:rsidR="00420330" w:rsidRPr="006E0866" w:rsidRDefault="00420330"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Суспільствознавство</w:t>
      </w:r>
    </w:p>
    <w:p w:rsidR="00420330" w:rsidRPr="006E0866" w:rsidRDefault="00420330"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Мистецтво</w:t>
      </w:r>
    </w:p>
    <w:p w:rsidR="00420330" w:rsidRPr="006E0866" w:rsidRDefault="00420330"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Математика</w:t>
      </w:r>
    </w:p>
    <w:p w:rsidR="00420330" w:rsidRPr="006E0866" w:rsidRDefault="00420330"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Природознавство</w:t>
      </w:r>
    </w:p>
    <w:p w:rsidR="0089579F" w:rsidRDefault="00420330"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Технології</w:t>
      </w:r>
    </w:p>
    <w:p w:rsidR="00420330" w:rsidRPr="006E0866" w:rsidRDefault="0089579F" w:rsidP="00204C51">
      <w:pPr>
        <w:widowControl/>
        <w:ind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w:t>
      </w:r>
      <w:r w:rsidR="00420330" w:rsidRPr="006E0866">
        <w:rPr>
          <w:rFonts w:ascii="Times New Roman" w:eastAsia="Calibri" w:hAnsi="Times New Roman" w:cs="Times New Roman"/>
          <w:color w:val="auto"/>
          <w:sz w:val="28"/>
          <w:szCs w:val="28"/>
          <w:lang w:val="uk-UA" w:bidi="ar-SA"/>
        </w:rPr>
        <w:t>доров</w:t>
      </w:r>
      <w:r w:rsidR="00420330" w:rsidRPr="006E0866">
        <w:rPr>
          <w:rFonts w:ascii="Times New Roman" w:eastAsia="Calibri" w:hAnsi="Times New Roman" w:cs="Times New Roman"/>
          <w:color w:val="auto"/>
          <w:sz w:val="28"/>
          <w:szCs w:val="28"/>
          <w:lang w:val="ru-RU" w:bidi="ar-SA"/>
        </w:rPr>
        <w:t>’</w:t>
      </w:r>
      <w:r w:rsidR="00420330" w:rsidRPr="006E0866">
        <w:rPr>
          <w:rFonts w:ascii="Times New Roman" w:eastAsia="Calibri" w:hAnsi="Times New Roman" w:cs="Times New Roman"/>
          <w:color w:val="auto"/>
          <w:sz w:val="28"/>
          <w:szCs w:val="28"/>
          <w:lang w:val="uk-UA" w:bidi="ar-SA"/>
        </w:rPr>
        <w:t>я і фізична культура</w:t>
      </w:r>
    </w:p>
    <w:p w:rsidR="00523D1A" w:rsidRPr="006E0866" w:rsidRDefault="00640CD0"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З метою виконання вимог Державного стандарту навчальний план містить усі предмети інваріатної складової, передбачені Типовою освітньою програмою, та встановлює погодинне співвідношення між окремими предметами за роки навчання, визначає гранично-допустиме тижневе навантаження учнів.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 Навчальний план передбачає реалізацію освітніх галузей Базового навчального плану, Державного стандарту через </w:t>
      </w:r>
      <w:r w:rsidRPr="006E0866">
        <w:rPr>
          <w:rFonts w:ascii="Times New Roman" w:eastAsia="Calibri" w:hAnsi="Times New Roman" w:cs="Times New Roman"/>
          <w:color w:val="auto"/>
          <w:sz w:val="28"/>
          <w:szCs w:val="28"/>
          <w:lang w:val="uk-UA" w:bidi="ar-SA"/>
        </w:rPr>
        <w:lastRenderedPageBreak/>
        <w:t xml:space="preserve">окремі предмети, які охоплюють інваріантну складову, сформовану на державному рівні та варіативну складову. </w:t>
      </w:r>
      <w:r w:rsidR="00924875" w:rsidRPr="006E0866">
        <w:rPr>
          <w:rFonts w:ascii="Times New Roman" w:eastAsia="Calibri" w:hAnsi="Times New Roman" w:cs="Times New Roman"/>
          <w:color w:val="auto"/>
          <w:sz w:val="28"/>
          <w:szCs w:val="28"/>
          <w:lang w:val="uk-UA" w:bidi="ar-SA"/>
        </w:rPr>
        <w:t>Навчальні</w:t>
      </w:r>
      <w:r w:rsidR="00523D1A" w:rsidRPr="006E0866">
        <w:rPr>
          <w:rFonts w:ascii="Times New Roman" w:eastAsia="Calibri" w:hAnsi="Times New Roman" w:cs="Times New Roman"/>
          <w:color w:val="auto"/>
          <w:sz w:val="28"/>
          <w:szCs w:val="28"/>
          <w:lang w:val="uk-UA" w:bidi="ar-SA"/>
        </w:rPr>
        <w:t xml:space="preserve"> план</w:t>
      </w:r>
      <w:r w:rsidR="00924875" w:rsidRPr="006E0866">
        <w:rPr>
          <w:rFonts w:ascii="Times New Roman" w:eastAsia="Calibri" w:hAnsi="Times New Roman" w:cs="Times New Roman"/>
          <w:color w:val="auto"/>
          <w:sz w:val="28"/>
          <w:szCs w:val="28"/>
          <w:lang w:val="uk-UA" w:bidi="ar-SA"/>
        </w:rPr>
        <w:t>и</w:t>
      </w:r>
      <w:r w:rsidR="009613E6" w:rsidRPr="006E0866">
        <w:rPr>
          <w:rFonts w:ascii="Times New Roman" w:eastAsia="Calibri" w:hAnsi="Times New Roman" w:cs="Times New Roman"/>
          <w:color w:val="auto"/>
          <w:sz w:val="28"/>
          <w:szCs w:val="28"/>
          <w:lang w:val="uk-UA" w:bidi="ar-SA"/>
        </w:rPr>
        <w:t xml:space="preserve"> для </w:t>
      </w:r>
      <w:r w:rsidR="0089579F">
        <w:rPr>
          <w:rFonts w:ascii="Times New Roman" w:eastAsia="Calibri" w:hAnsi="Times New Roman" w:cs="Times New Roman"/>
          <w:color w:val="auto"/>
          <w:sz w:val="28"/>
          <w:szCs w:val="28"/>
          <w:lang w:val="uk-UA" w:bidi="ar-SA"/>
        </w:rPr>
        <w:t xml:space="preserve"> </w:t>
      </w:r>
      <w:r w:rsidR="00924875" w:rsidRPr="006E0866">
        <w:rPr>
          <w:rFonts w:ascii="Times New Roman" w:eastAsia="Calibri" w:hAnsi="Times New Roman" w:cs="Times New Roman"/>
          <w:color w:val="auto"/>
          <w:sz w:val="28"/>
          <w:szCs w:val="28"/>
          <w:lang w:val="uk-UA" w:bidi="ar-SA"/>
        </w:rPr>
        <w:t xml:space="preserve"> </w:t>
      </w:r>
      <w:r w:rsidR="003F2269">
        <w:rPr>
          <w:rFonts w:ascii="Times New Roman" w:eastAsia="Calibri" w:hAnsi="Times New Roman" w:cs="Times New Roman"/>
          <w:color w:val="auto"/>
          <w:sz w:val="28"/>
          <w:szCs w:val="28"/>
          <w:lang w:val="uk-UA" w:bidi="ar-SA"/>
        </w:rPr>
        <w:t xml:space="preserve"> </w:t>
      </w:r>
      <w:r w:rsidR="002243F1">
        <w:rPr>
          <w:rFonts w:ascii="Times New Roman" w:eastAsia="Calibri" w:hAnsi="Times New Roman" w:cs="Times New Roman"/>
          <w:color w:val="auto"/>
          <w:sz w:val="28"/>
          <w:szCs w:val="28"/>
          <w:lang w:val="uk-UA" w:bidi="ar-SA"/>
        </w:rPr>
        <w:t xml:space="preserve"> </w:t>
      </w:r>
      <w:r w:rsidR="002F16EB">
        <w:rPr>
          <w:rFonts w:ascii="Times New Roman" w:eastAsia="Calibri" w:hAnsi="Times New Roman" w:cs="Times New Roman"/>
          <w:color w:val="auto"/>
          <w:sz w:val="28"/>
          <w:szCs w:val="28"/>
          <w:lang w:val="uk-UA" w:bidi="ar-SA"/>
        </w:rPr>
        <w:t xml:space="preserve"> </w:t>
      </w:r>
      <w:r w:rsidR="003F2269">
        <w:rPr>
          <w:rFonts w:ascii="Times New Roman" w:eastAsia="Calibri" w:hAnsi="Times New Roman" w:cs="Times New Roman"/>
          <w:color w:val="auto"/>
          <w:sz w:val="28"/>
          <w:szCs w:val="28"/>
          <w:lang w:val="uk-UA" w:bidi="ar-SA"/>
        </w:rPr>
        <w:t>9-А</w:t>
      </w:r>
      <w:r w:rsidR="002243F1">
        <w:rPr>
          <w:rFonts w:ascii="Times New Roman" w:eastAsia="Calibri" w:hAnsi="Times New Roman" w:cs="Times New Roman"/>
          <w:color w:val="auto"/>
          <w:sz w:val="28"/>
          <w:szCs w:val="28"/>
          <w:lang w:val="uk-UA" w:bidi="ar-SA"/>
        </w:rPr>
        <w:t>, 9-Б</w:t>
      </w:r>
      <w:r w:rsidR="003F2269">
        <w:rPr>
          <w:rFonts w:ascii="Times New Roman" w:eastAsia="Calibri" w:hAnsi="Times New Roman" w:cs="Times New Roman"/>
          <w:color w:val="auto"/>
          <w:sz w:val="28"/>
          <w:szCs w:val="28"/>
          <w:lang w:val="uk-UA" w:bidi="ar-SA"/>
        </w:rPr>
        <w:t xml:space="preserve"> </w:t>
      </w:r>
      <w:r w:rsidR="0089579F">
        <w:rPr>
          <w:rFonts w:ascii="Times New Roman" w:eastAsia="Calibri" w:hAnsi="Times New Roman" w:cs="Times New Roman"/>
          <w:color w:val="auto"/>
          <w:sz w:val="28"/>
          <w:szCs w:val="28"/>
          <w:lang w:val="uk-UA" w:bidi="ar-SA"/>
        </w:rPr>
        <w:t xml:space="preserve"> класів</w:t>
      </w:r>
      <w:r w:rsidR="009613E6" w:rsidRPr="006E0866">
        <w:rPr>
          <w:rFonts w:ascii="Times New Roman" w:eastAsia="Calibri" w:hAnsi="Times New Roman" w:cs="Times New Roman"/>
          <w:color w:val="auto"/>
          <w:sz w:val="28"/>
          <w:szCs w:val="28"/>
          <w:lang w:val="uk-UA" w:bidi="ar-SA"/>
        </w:rPr>
        <w:t xml:space="preserve"> з навча</w:t>
      </w:r>
      <w:r w:rsidR="00924875" w:rsidRPr="006E0866">
        <w:rPr>
          <w:rFonts w:ascii="Times New Roman" w:eastAsia="Calibri" w:hAnsi="Times New Roman" w:cs="Times New Roman"/>
          <w:color w:val="auto"/>
          <w:sz w:val="28"/>
          <w:szCs w:val="28"/>
          <w:lang w:val="uk-UA" w:bidi="ar-SA"/>
        </w:rPr>
        <w:t>нням українською мовою складені</w:t>
      </w:r>
      <w:r w:rsidR="009613E6" w:rsidRPr="006E0866">
        <w:rPr>
          <w:rFonts w:ascii="Times New Roman" w:eastAsia="Calibri" w:hAnsi="Times New Roman" w:cs="Times New Roman"/>
          <w:color w:val="auto"/>
          <w:sz w:val="28"/>
          <w:szCs w:val="28"/>
          <w:lang w:val="uk-UA" w:bidi="ar-SA"/>
        </w:rPr>
        <w:t xml:space="preserve"> за Типовим навчальним планом </w:t>
      </w:r>
      <w:r w:rsidR="0089579F">
        <w:rPr>
          <w:rFonts w:ascii="Times New Roman" w:eastAsia="Calibri" w:hAnsi="Times New Roman" w:cs="Times New Roman"/>
          <w:color w:val="auto"/>
          <w:sz w:val="28"/>
          <w:szCs w:val="28"/>
          <w:lang w:val="uk-UA" w:bidi="ar-SA"/>
        </w:rPr>
        <w:t xml:space="preserve">1-11 класів закладів </w:t>
      </w:r>
      <w:r w:rsidR="009613E6" w:rsidRPr="006E0866">
        <w:rPr>
          <w:rFonts w:ascii="Times New Roman" w:eastAsia="Calibri" w:hAnsi="Times New Roman" w:cs="Times New Roman"/>
          <w:color w:val="auto"/>
          <w:sz w:val="28"/>
          <w:szCs w:val="28"/>
          <w:lang w:val="uk-UA" w:bidi="ar-SA"/>
        </w:rPr>
        <w:t xml:space="preserve"> з</w:t>
      </w:r>
      <w:r w:rsidR="0089579F">
        <w:rPr>
          <w:rFonts w:ascii="Times New Roman" w:eastAsia="Calibri" w:hAnsi="Times New Roman" w:cs="Times New Roman"/>
          <w:color w:val="auto"/>
          <w:sz w:val="28"/>
          <w:szCs w:val="28"/>
          <w:lang w:val="uk-UA" w:bidi="ar-SA"/>
        </w:rPr>
        <w:t>агальної середньої освіти</w:t>
      </w:r>
      <w:r w:rsidR="009613E6" w:rsidRPr="006E0866">
        <w:rPr>
          <w:rFonts w:ascii="Times New Roman" w:eastAsia="Calibri" w:hAnsi="Times New Roman" w:cs="Times New Roman"/>
          <w:color w:val="auto"/>
          <w:sz w:val="28"/>
          <w:szCs w:val="28"/>
          <w:lang w:val="uk-UA" w:bidi="ar-SA"/>
        </w:rPr>
        <w:t>, які працю</w:t>
      </w:r>
      <w:r w:rsidR="00AA5A90">
        <w:rPr>
          <w:rFonts w:ascii="Times New Roman" w:eastAsia="Calibri" w:hAnsi="Times New Roman" w:cs="Times New Roman"/>
          <w:color w:val="auto"/>
          <w:sz w:val="28"/>
          <w:szCs w:val="28"/>
          <w:lang w:val="uk-UA" w:bidi="ar-SA"/>
        </w:rPr>
        <w:t>ють за науково-педагогічним проє</w:t>
      </w:r>
      <w:r w:rsidR="009613E6" w:rsidRPr="006E0866">
        <w:rPr>
          <w:rFonts w:ascii="Times New Roman" w:eastAsia="Calibri" w:hAnsi="Times New Roman" w:cs="Times New Roman"/>
          <w:color w:val="auto"/>
          <w:sz w:val="28"/>
          <w:szCs w:val="28"/>
          <w:lang w:val="uk-UA" w:bidi="ar-SA"/>
        </w:rPr>
        <w:t xml:space="preserve">ктом «Інтелект України» </w:t>
      </w:r>
      <w:r w:rsidR="009613E6" w:rsidRPr="006754F5">
        <w:rPr>
          <w:rFonts w:ascii="Times New Roman" w:eastAsia="Calibri" w:hAnsi="Times New Roman" w:cs="Times New Roman"/>
          <w:color w:val="auto"/>
          <w:sz w:val="28"/>
          <w:szCs w:val="28"/>
          <w:lang w:val="uk-UA" w:bidi="ar-SA"/>
        </w:rPr>
        <w:t xml:space="preserve">(додаток 3 до наказу МОН України від </w:t>
      </w:r>
      <w:r w:rsidR="00AA5A90" w:rsidRPr="00AA5A90">
        <w:rPr>
          <w:rFonts w:ascii="Times New Roman" w:hAnsi="Times New Roman" w:cs="Times New Roman"/>
          <w:sz w:val="28"/>
          <w:szCs w:val="28"/>
          <w:lang w:val="uk-UA"/>
        </w:rPr>
        <w:t>03.02.2021  № 140</w:t>
      </w:r>
      <w:r w:rsidR="00AA5A90">
        <w:rPr>
          <w:rFonts w:ascii="Times New Roman" w:eastAsia="Calibri" w:hAnsi="Times New Roman" w:cs="Times New Roman"/>
          <w:color w:val="auto"/>
          <w:sz w:val="28"/>
          <w:szCs w:val="28"/>
          <w:lang w:val="uk-UA" w:bidi="ar-SA"/>
        </w:rPr>
        <w:t xml:space="preserve"> </w:t>
      </w:r>
      <w:r w:rsidR="002F16EB">
        <w:rPr>
          <w:rFonts w:ascii="Times New Roman" w:eastAsia="Calibri" w:hAnsi="Times New Roman" w:cs="Times New Roman"/>
          <w:color w:val="auto"/>
          <w:sz w:val="28"/>
          <w:szCs w:val="28"/>
          <w:lang w:val="uk-UA" w:bidi="ar-SA"/>
        </w:rPr>
        <w:t>).</w:t>
      </w:r>
    </w:p>
    <w:p w:rsidR="008E7AFD" w:rsidRPr="006E0866" w:rsidRDefault="008E7AFD"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Навчальний план зорієнтований на роботу основної школи за 5-денним навчальним тижнем.</w:t>
      </w:r>
    </w:p>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Варіативна складова</w:t>
      </w:r>
      <w:r w:rsidR="00767F31" w:rsidRPr="006E0866">
        <w:rPr>
          <w:rFonts w:ascii="Times New Roman" w:eastAsia="Calibri" w:hAnsi="Times New Roman" w:cs="Times New Roman"/>
          <w:color w:val="auto"/>
          <w:sz w:val="28"/>
          <w:szCs w:val="28"/>
          <w:lang w:val="uk-UA" w:bidi="ar-SA"/>
        </w:rPr>
        <w:t xml:space="preserve"> навчального плану  визначена</w:t>
      </w:r>
      <w:r w:rsidRPr="006E0866">
        <w:rPr>
          <w:rFonts w:ascii="Times New Roman" w:eastAsia="Calibri" w:hAnsi="Times New Roman" w:cs="Times New Roman"/>
          <w:color w:val="auto"/>
          <w:sz w:val="28"/>
          <w:szCs w:val="28"/>
          <w:lang w:val="uk-UA" w:bidi="ar-SA"/>
        </w:rPr>
        <w:t xml:space="preserve"> </w:t>
      </w:r>
      <w:r w:rsidR="00767F31" w:rsidRPr="006E0866">
        <w:rPr>
          <w:rFonts w:ascii="Times New Roman" w:eastAsia="Calibri" w:hAnsi="Times New Roman" w:cs="Times New Roman"/>
          <w:color w:val="auto"/>
          <w:sz w:val="28"/>
          <w:szCs w:val="28"/>
          <w:lang w:val="uk-UA" w:bidi="ar-SA"/>
        </w:rPr>
        <w:t xml:space="preserve"> школою,</w:t>
      </w:r>
      <w:r w:rsidRPr="006E0866">
        <w:rPr>
          <w:rFonts w:ascii="Times New Roman" w:eastAsia="Calibri" w:hAnsi="Times New Roman" w:cs="Times New Roman"/>
          <w:color w:val="auto"/>
          <w:sz w:val="28"/>
          <w:szCs w:val="28"/>
          <w:lang w:val="uk-UA" w:bidi="ar-SA"/>
        </w:rPr>
        <w:t xml:space="preserve"> враховуючи особливості організації освітнього процесу та індивідуальних освітніх потреб учнів, </w:t>
      </w:r>
      <w:r w:rsidR="00767F31" w:rsidRPr="006E0866">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 рівень навчально-методичного та кадрового забезпечення </w:t>
      </w:r>
      <w:r w:rsidR="00767F31" w:rsidRPr="006E0866">
        <w:rPr>
          <w:rFonts w:ascii="Times New Roman" w:eastAsia="Calibri" w:hAnsi="Times New Roman" w:cs="Times New Roman"/>
          <w:color w:val="auto"/>
          <w:sz w:val="28"/>
          <w:szCs w:val="28"/>
          <w:lang w:val="uk-UA" w:bidi="ar-SA"/>
        </w:rPr>
        <w:t xml:space="preserve"> школи.</w:t>
      </w:r>
      <w:r w:rsidRPr="006E0866">
        <w:rPr>
          <w:rFonts w:ascii="Times New Roman" w:eastAsia="Calibri" w:hAnsi="Times New Roman" w:cs="Times New Roman"/>
          <w:color w:val="auto"/>
          <w:sz w:val="28"/>
          <w:szCs w:val="28"/>
          <w:lang w:val="uk-UA" w:bidi="ar-SA"/>
        </w:rPr>
        <w:t xml:space="preserve"> </w:t>
      </w:r>
      <w:r w:rsidR="00767F31" w:rsidRPr="006E0866">
        <w:rPr>
          <w:rFonts w:ascii="Times New Roman" w:eastAsia="Calibri" w:hAnsi="Times New Roman" w:cs="Times New Roman"/>
          <w:color w:val="auto"/>
          <w:sz w:val="28"/>
          <w:szCs w:val="28"/>
          <w:lang w:val="uk-UA" w:bidi="ar-SA"/>
        </w:rPr>
        <w:t xml:space="preserve"> </w:t>
      </w:r>
    </w:p>
    <w:p w:rsidR="00523D1A" w:rsidRPr="006E0866" w:rsidRDefault="00523D1A" w:rsidP="008E7AFD">
      <w:pPr>
        <w:widowControl/>
        <w:ind w:firstLine="708"/>
        <w:jc w:val="both"/>
        <w:rPr>
          <w:rFonts w:ascii="Times New Roman" w:eastAsia="Calibri" w:hAnsi="Times New Roman" w:cs="Times New Roman"/>
          <w:color w:val="auto"/>
          <w:sz w:val="22"/>
          <w:szCs w:val="22"/>
          <w:lang w:val="uk-UA" w:bidi="ar-SA"/>
        </w:rPr>
      </w:pPr>
      <w:r w:rsidRPr="006E0866">
        <w:rPr>
          <w:rFonts w:ascii="Times New Roman" w:eastAsia="Calibri" w:hAnsi="Times New Roman" w:cs="Times New Roman"/>
          <w:color w:val="auto"/>
          <w:sz w:val="28"/>
          <w:szCs w:val="28"/>
          <w:lang w:val="uk-UA" w:bidi="ar-SA"/>
        </w:rPr>
        <w:t>Варіативна складова</w:t>
      </w:r>
      <w:r w:rsidRPr="006E0866">
        <w:rPr>
          <w:rFonts w:ascii="Times New Roman" w:eastAsia="Calibri" w:hAnsi="Times New Roman" w:cs="Times New Roman"/>
          <w:color w:val="FF213C"/>
          <w:sz w:val="28"/>
          <w:szCs w:val="28"/>
          <w:lang w:val="uk-UA" w:bidi="ar-SA"/>
        </w:rPr>
        <w:t xml:space="preserve"> </w:t>
      </w:r>
      <w:r w:rsidRPr="006E0866">
        <w:rPr>
          <w:rFonts w:ascii="Times New Roman" w:eastAsia="Calibri" w:hAnsi="Times New Roman" w:cs="Times New Roman"/>
          <w:color w:val="auto"/>
          <w:sz w:val="28"/>
          <w:szCs w:val="28"/>
          <w:lang w:val="uk-UA" w:bidi="ar-SA"/>
        </w:rPr>
        <w:t>навчальних планів використовується на:</w:t>
      </w:r>
    </w:p>
    <w:p w:rsidR="00D00FD5" w:rsidRPr="006E0866" w:rsidRDefault="00523D1A" w:rsidP="00204C51">
      <w:pPr>
        <w:widowControl/>
        <w:ind w:firstLine="708"/>
        <w:jc w:val="both"/>
        <w:rPr>
          <w:rFonts w:ascii="Times New Roman" w:eastAsia="Calibri" w:hAnsi="Times New Roman" w:cs="Times New Roman"/>
          <w:i/>
          <w:color w:val="auto"/>
          <w:sz w:val="28"/>
          <w:szCs w:val="28"/>
          <w:lang w:val="uk-UA" w:bidi="ar-SA"/>
        </w:rPr>
      </w:pPr>
      <w:r w:rsidRPr="006E0866">
        <w:rPr>
          <w:rFonts w:ascii="Times New Roman" w:eastAsia="Calibri" w:hAnsi="Times New Roman" w:cs="Times New Roman"/>
          <w:i/>
          <w:color w:val="auto"/>
          <w:sz w:val="28"/>
          <w:szCs w:val="28"/>
          <w:lang w:val="uk-UA" w:bidi="ar-SA"/>
        </w:rPr>
        <w:t xml:space="preserve">підсилення предметів інваріантної складової. </w:t>
      </w:r>
    </w:p>
    <w:p w:rsidR="00D00FD5" w:rsidRPr="006E0866" w:rsidRDefault="00D00FD5"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Зокрема:</w:t>
      </w:r>
    </w:p>
    <w:p w:rsidR="009F4970" w:rsidRDefault="002F16EB" w:rsidP="00FF0A64">
      <w:pPr>
        <w:pStyle w:val="a7"/>
        <w:spacing w:after="160" w:line="259" w:lineRule="auto"/>
        <w:ind w:left="786"/>
        <w:jc w:val="both"/>
        <w:rPr>
          <w:rFonts w:ascii="Times New Roman" w:hAnsi="Times New Roman"/>
          <w:sz w:val="28"/>
          <w:szCs w:val="28"/>
        </w:rPr>
      </w:pPr>
      <w:r>
        <w:rPr>
          <w:rFonts w:ascii="Times New Roman" w:hAnsi="Times New Roman"/>
          <w:sz w:val="28"/>
          <w:szCs w:val="28"/>
        </w:rPr>
        <w:t>у  9-Б класі</w:t>
      </w:r>
      <w:r w:rsidR="009F4970">
        <w:rPr>
          <w:rFonts w:ascii="Times New Roman" w:hAnsi="Times New Roman"/>
          <w:sz w:val="28"/>
          <w:szCs w:val="28"/>
        </w:rPr>
        <w:t xml:space="preserve"> - </w:t>
      </w:r>
      <w:r w:rsidR="003F2269">
        <w:rPr>
          <w:rFonts w:ascii="Times New Roman" w:hAnsi="Times New Roman"/>
          <w:sz w:val="28"/>
          <w:szCs w:val="28"/>
        </w:rPr>
        <w:t>«Українська мова»   (по 1</w:t>
      </w:r>
      <w:r w:rsidR="009F4970" w:rsidRPr="00A82460">
        <w:rPr>
          <w:rFonts w:ascii="Times New Roman" w:hAnsi="Times New Roman"/>
          <w:sz w:val="28"/>
          <w:szCs w:val="28"/>
        </w:rPr>
        <w:t xml:space="preserve"> годин</w:t>
      </w:r>
      <w:r w:rsidR="003F2269">
        <w:rPr>
          <w:rFonts w:ascii="Times New Roman" w:hAnsi="Times New Roman"/>
          <w:sz w:val="28"/>
          <w:szCs w:val="28"/>
        </w:rPr>
        <w:t>і</w:t>
      </w:r>
      <w:r w:rsidR="009F4970" w:rsidRPr="00A82460">
        <w:rPr>
          <w:rFonts w:ascii="Times New Roman" w:hAnsi="Times New Roman"/>
          <w:sz w:val="28"/>
          <w:szCs w:val="28"/>
        </w:rPr>
        <w:t xml:space="preserve"> на тиждень); </w:t>
      </w:r>
      <w:r w:rsidR="003F2269">
        <w:rPr>
          <w:rFonts w:ascii="Times New Roman" w:hAnsi="Times New Roman"/>
          <w:sz w:val="28"/>
          <w:szCs w:val="28"/>
        </w:rPr>
        <w:t xml:space="preserve">  «Алгебра» (по 1 годині</w:t>
      </w:r>
      <w:r w:rsidR="009F4970">
        <w:rPr>
          <w:rFonts w:ascii="Times New Roman" w:hAnsi="Times New Roman"/>
          <w:sz w:val="28"/>
          <w:szCs w:val="28"/>
        </w:rPr>
        <w:t xml:space="preserve"> на тиждень);   </w:t>
      </w:r>
    </w:p>
    <w:p w:rsidR="00523D1A" w:rsidRDefault="008E7AFD" w:rsidP="00204C51">
      <w:pPr>
        <w:widowControl/>
        <w:ind w:firstLine="708"/>
        <w:jc w:val="both"/>
        <w:rPr>
          <w:rFonts w:ascii="Times New Roman" w:eastAsia="Calibri" w:hAnsi="Times New Roman" w:cs="Times New Roman"/>
          <w:color w:val="auto"/>
          <w:sz w:val="28"/>
          <w:szCs w:val="28"/>
          <w:lang w:val="uk-UA" w:bidi="ar-SA"/>
        </w:rPr>
      </w:pPr>
      <w:r w:rsidRPr="008A47B1">
        <w:rPr>
          <w:rFonts w:ascii="Times New Roman" w:eastAsia="Calibri" w:hAnsi="Times New Roman" w:cs="Times New Roman"/>
          <w:i/>
          <w:color w:val="auto"/>
          <w:sz w:val="28"/>
          <w:szCs w:val="28"/>
          <w:lang w:val="uk-UA" w:bidi="ar-SA"/>
        </w:rPr>
        <w:t xml:space="preserve"> </w:t>
      </w:r>
      <w:r w:rsidR="00D00FD5" w:rsidRPr="008A47B1">
        <w:rPr>
          <w:rFonts w:ascii="Times New Roman" w:eastAsia="Calibri" w:hAnsi="Times New Roman" w:cs="Times New Roman"/>
          <w:i/>
          <w:color w:val="auto"/>
          <w:sz w:val="28"/>
          <w:szCs w:val="28"/>
          <w:lang w:val="uk-UA" w:bidi="ar-SA"/>
        </w:rPr>
        <w:t xml:space="preserve"> </w:t>
      </w:r>
      <w:r w:rsidR="00523D1A" w:rsidRPr="008A47B1">
        <w:rPr>
          <w:rFonts w:ascii="Times New Roman" w:eastAsia="Calibri" w:hAnsi="Times New Roman" w:cs="Times New Roman"/>
          <w:i/>
          <w:color w:val="auto"/>
          <w:sz w:val="28"/>
          <w:szCs w:val="28"/>
          <w:lang w:val="uk-UA" w:bidi="ar-SA"/>
        </w:rPr>
        <w:t>індиві</w:t>
      </w:r>
      <w:r w:rsidR="00D00FD5" w:rsidRPr="008A47B1">
        <w:rPr>
          <w:rFonts w:ascii="Times New Roman" w:eastAsia="Calibri" w:hAnsi="Times New Roman" w:cs="Times New Roman"/>
          <w:i/>
          <w:color w:val="auto"/>
          <w:sz w:val="28"/>
          <w:szCs w:val="28"/>
          <w:lang w:val="uk-UA" w:bidi="ar-SA"/>
        </w:rPr>
        <w:t>дуальні заняття та консультації</w:t>
      </w:r>
      <w:r w:rsidR="00D00FD5" w:rsidRPr="008A47B1">
        <w:rPr>
          <w:rFonts w:ascii="Times New Roman" w:eastAsia="Calibri" w:hAnsi="Times New Roman" w:cs="Times New Roman"/>
          <w:color w:val="auto"/>
          <w:sz w:val="28"/>
          <w:szCs w:val="28"/>
          <w:lang w:val="uk-UA" w:bidi="ar-SA"/>
        </w:rPr>
        <w:t xml:space="preserve"> </w:t>
      </w:r>
      <w:r w:rsidR="003F2269">
        <w:rPr>
          <w:rFonts w:ascii="Times New Roman" w:eastAsia="Calibri" w:hAnsi="Times New Roman" w:cs="Times New Roman"/>
          <w:color w:val="auto"/>
          <w:sz w:val="28"/>
          <w:szCs w:val="28"/>
          <w:lang w:val="uk-UA" w:bidi="ar-SA"/>
        </w:rPr>
        <w:t xml:space="preserve"> </w:t>
      </w:r>
      <w:r w:rsidR="00D00FD5" w:rsidRPr="008A47B1">
        <w:rPr>
          <w:rFonts w:ascii="Times New Roman" w:eastAsia="Calibri" w:hAnsi="Times New Roman" w:cs="Times New Roman"/>
          <w:color w:val="auto"/>
          <w:sz w:val="28"/>
          <w:szCs w:val="28"/>
          <w:lang w:val="uk-UA" w:bidi="ar-SA"/>
        </w:rPr>
        <w:t xml:space="preserve"> </w:t>
      </w:r>
      <w:r w:rsidR="00FF0A64">
        <w:rPr>
          <w:rFonts w:ascii="Times New Roman" w:eastAsia="Calibri" w:hAnsi="Times New Roman" w:cs="Times New Roman"/>
          <w:color w:val="auto"/>
          <w:sz w:val="28"/>
          <w:szCs w:val="28"/>
          <w:lang w:val="uk-UA" w:bidi="ar-SA"/>
        </w:rPr>
        <w:t xml:space="preserve"> з </w:t>
      </w:r>
      <w:r w:rsidR="003F2269">
        <w:rPr>
          <w:rFonts w:ascii="Times New Roman" w:eastAsia="Calibri" w:hAnsi="Times New Roman" w:cs="Times New Roman"/>
          <w:color w:val="auto"/>
          <w:sz w:val="28"/>
          <w:szCs w:val="28"/>
          <w:lang w:val="uk-UA" w:bidi="ar-SA"/>
        </w:rPr>
        <w:t xml:space="preserve"> </w:t>
      </w:r>
      <w:r w:rsidR="009F4970">
        <w:rPr>
          <w:rFonts w:ascii="Times New Roman" w:eastAsia="Calibri" w:hAnsi="Times New Roman" w:cs="Times New Roman"/>
          <w:color w:val="auto"/>
          <w:sz w:val="28"/>
          <w:szCs w:val="28"/>
          <w:lang w:val="uk-UA" w:bidi="ar-SA"/>
        </w:rPr>
        <w:t xml:space="preserve"> інформатики</w:t>
      </w:r>
      <w:r w:rsidR="00ED0406">
        <w:rPr>
          <w:rFonts w:ascii="Times New Roman" w:eastAsia="Calibri" w:hAnsi="Times New Roman" w:cs="Times New Roman"/>
          <w:color w:val="auto"/>
          <w:sz w:val="28"/>
          <w:szCs w:val="28"/>
          <w:lang w:val="uk-UA" w:bidi="ar-SA"/>
        </w:rPr>
        <w:t>;</w:t>
      </w:r>
    </w:p>
    <w:p w:rsidR="00523D1A" w:rsidRPr="006E0866" w:rsidRDefault="009F4970" w:rsidP="00204C51">
      <w:pPr>
        <w:widowControl/>
        <w:ind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8E7AFD" w:rsidRPr="006E0866" w:rsidRDefault="00DA64C2"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auto"/>
          <w:sz w:val="28"/>
          <w:szCs w:val="28"/>
          <w:lang w:val="uk-UA" w:bidi="ar-SA"/>
        </w:rPr>
        <w:t>Освітня галузь «Мова і література»</w:t>
      </w:r>
      <w:r w:rsidRPr="006E0866">
        <w:rPr>
          <w:rFonts w:ascii="Times New Roman" w:eastAsia="Calibri" w:hAnsi="Times New Roman" w:cs="Times New Roman"/>
          <w:color w:val="auto"/>
          <w:sz w:val="28"/>
          <w:szCs w:val="28"/>
          <w:lang w:val="uk-UA" w:bidi="ar-SA"/>
        </w:rPr>
        <w:t xml:space="preserve"> реалізуються предметами: українська мова, українська література, англі</w:t>
      </w:r>
      <w:r w:rsidR="00DA685B" w:rsidRPr="006E0866">
        <w:rPr>
          <w:rFonts w:ascii="Times New Roman" w:eastAsia="Calibri" w:hAnsi="Times New Roman" w:cs="Times New Roman"/>
          <w:color w:val="auto"/>
          <w:sz w:val="28"/>
          <w:szCs w:val="28"/>
          <w:lang w:val="uk-UA" w:bidi="ar-SA"/>
        </w:rPr>
        <w:t xml:space="preserve">йська мова, </w:t>
      </w:r>
      <w:r w:rsidR="00924875" w:rsidRPr="006E0866">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 зарубіжна література.</w:t>
      </w:r>
    </w:p>
    <w:p w:rsidR="00DA64C2" w:rsidRPr="006E0866" w:rsidRDefault="00DA64C2" w:rsidP="009F4970">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auto"/>
          <w:sz w:val="28"/>
          <w:szCs w:val="28"/>
          <w:lang w:val="uk-UA" w:bidi="ar-SA"/>
        </w:rPr>
        <w:t>Освітня галузь «Суспільствознавство»</w:t>
      </w:r>
      <w:r w:rsidRPr="006E0866">
        <w:rPr>
          <w:rFonts w:ascii="Times New Roman" w:eastAsia="Calibri" w:hAnsi="Times New Roman" w:cs="Times New Roman"/>
          <w:color w:val="auto"/>
          <w:sz w:val="28"/>
          <w:szCs w:val="28"/>
          <w:lang w:val="uk-UA" w:bidi="ar-SA"/>
        </w:rPr>
        <w:t xml:space="preserve"> </w:t>
      </w:r>
      <w:r w:rsidR="009F4970">
        <w:rPr>
          <w:rFonts w:ascii="Times New Roman" w:eastAsia="Calibri" w:hAnsi="Times New Roman" w:cs="Times New Roman"/>
          <w:color w:val="auto"/>
          <w:sz w:val="28"/>
          <w:szCs w:val="28"/>
          <w:lang w:val="uk-UA" w:bidi="ar-SA"/>
        </w:rPr>
        <w:t xml:space="preserve">реалізується через предмети: </w:t>
      </w:r>
      <w:r w:rsidR="009F4970" w:rsidRPr="003F2269">
        <w:rPr>
          <w:rFonts w:ascii="Times New Roman" w:hAnsi="Times New Roman" w:cs="Times New Roman"/>
          <w:sz w:val="28"/>
          <w:szCs w:val="28"/>
          <w:lang w:val="uk-UA"/>
        </w:rPr>
        <w:t xml:space="preserve">  </w:t>
      </w:r>
      <w:r w:rsidR="003F2269" w:rsidRPr="003F2269">
        <w:rPr>
          <w:rFonts w:ascii="Times New Roman" w:hAnsi="Times New Roman" w:cs="Times New Roman"/>
          <w:sz w:val="28"/>
          <w:szCs w:val="28"/>
          <w:lang w:val="uk-UA"/>
        </w:rPr>
        <w:t xml:space="preserve">         </w:t>
      </w:r>
      <w:r w:rsidR="009F4970" w:rsidRPr="003F2269">
        <w:rPr>
          <w:rFonts w:ascii="Times New Roman" w:hAnsi="Times New Roman" w:cs="Times New Roman"/>
          <w:sz w:val="28"/>
          <w:szCs w:val="28"/>
          <w:lang w:val="uk-UA"/>
        </w:rPr>
        <w:t xml:space="preserve"> </w:t>
      </w:r>
      <w:r w:rsidR="003F2269" w:rsidRPr="003F2269">
        <w:rPr>
          <w:rFonts w:ascii="Times New Roman" w:hAnsi="Times New Roman" w:cs="Times New Roman"/>
          <w:sz w:val="28"/>
          <w:szCs w:val="28"/>
          <w:lang w:val="uk-UA"/>
        </w:rPr>
        <w:t xml:space="preserve"> </w:t>
      </w:r>
      <w:r w:rsidR="009F4970" w:rsidRPr="003F2269">
        <w:rPr>
          <w:rFonts w:ascii="Times New Roman" w:hAnsi="Times New Roman" w:cs="Times New Roman"/>
          <w:sz w:val="28"/>
          <w:szCs w:val="28"/>
          <w:lang w:val="uk-UA"/>
        </w:rPr>
        <w:t xml:space="preserve">  «Історія: Україна і світ», «Історія України»,  «Всесвітня історія», «Основи правознавства»,   Інтегрований курс «Навчаємося разом».  </w:t>
      </w:r>
    </w:p>
    <w:p w:rsidR="00DA64C2" w:rsidRPr="006E0866" w:rsidRDefault="00DA64C2"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auto"/>
          <w:sz w:val="28"/>
          <w:szCs w:val="28"/>
          <w:lang w:val="uk-UA" w:bidi="ar-SA"/>
        </w:rPr>
        <w:t>Освітня галузь «Математика»</w:t>
      </w:r>
      <w:r w:rsidRPr="006E0866">
        <w:rPr>
          <w:rFonts w:ascii="Times New Roman" w:eastAsia="Calibri" w:hAnsi="Times New Roman" w:cs="Times New Roman"/>
          <w:color w:val="auto"/>
          <w:sz w:val="28"/>
          <w:szCs w:val="28"/>
          <w:lang w:val="uk-UA" w:bidi="ar-SA"/>
        </w:rPr>
        <w:t xml:space="preserve"> реалізується предметами: </w:t>
      </w:r>
      <w:r w:rsidR="003F2269">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 </w:t>
      </w:r>
      <w:r w:rsidR="003F2269">
        <w:rPr>
          <w:rFonts w:ascii="Times New Roman" w:eastAsia="Calibri" w:hAnsi="Times New Roman" w:cs="Times New Roman"/>
          <w:color w:val="auto"/>
          <w:sz w:val="28"/>
          <w:szCs w:val="28"/>
          <w:lang w:val="uk-UA" w:bidi="ar-SA"/>
        </w:rPr>
        <w:t>«А</w:t>
      </w:r>
      <w:r w:rsidRPr="006E0866">
        <w:rPr>
          <w:rFonts w:ascii="Times New Roman" w:eastAsia="Calibri" w:hAnsi="Times New Roman" w:cs="Times New Roman"/>
          <w:color w:val="auto"/>
          <w:sz w:val="28"/>
          <w:szCs w:val="28"/>
          <w:lang w:val="uk-UA" w:bidi="ar-SA"/>
        </w:rPr>
        <w:t>лгебра</w:t>
      </w:r>
      <w:r w:rsidR="003F2269">
        <w:rPr>
          <w:rFonts w:ascii="Times New Roman" w:eastAsia="Calibri" w:hAnsi="Times New Roman" w:cs="Times New Roman"/>
          <w:color w:val="auto"/>
          <w:sz w:val="28"/>
          <w:szCs w:val="28"/>
          <w:lang w:val="uk-UA" w:bidi="ar-SA"/>
        </w:rPr>
        <w:t>»</w:t>
      </w:r>
      <w:r w:rsidRPr="006E0866">
        <w:rPr>
          <w:rFonts w:ascii="Times New Roman" w:eastAsia="Calibri" w:hAnsi="Times New Roman" w:cs="Times New Roman"/>
          <w:color w:val="auto"/>
          <w:sz w:val="28"/>
          <w:szCs w:val="28"/>
          <w:lang w:val="uk-UA" w:bidi="ar-SA"/>
        </w:rPr>
        <w:t xml:space="preserve"> та </w:t>
      </w:r>
      <w:r w:rsidR="003F2269">
        <w:rPr>
          <w:rFonts w:ascii="Times New Roman" w:eastAsia="Calibri" w:hAnsi="Times New Roman" w:cs="Times New Roman"/>
          <w:color w:val="auto"/>
          <w:sz w:val="28"/>
          <w:szCs w:val="28"/>
          <w:lang w:val="uk-UA" w:bidi="ar-SA"/>
        </w:rPr>
        <w:t>«Г</w:t>
      </w:r>
      <w:r w:rsidRPr="006E0866">
        <w:rPr>
          <w:rFonts w:ascii="Times New Roman" w:eastAsia="Calibri" w:hAnsi="Times New Roman" w:cs="Times New Roman"/>
          <w:color w:val="auto"/>
          <w:sz w:val="28"/>
          <w:szCs w:val="28"/>
          <w:lang w:val="uk-UA" w:bidi="ar-SA"/>
        </w:rPr>
        <w:t>еометрія</w:t>
      </w:r>
      <w:r w:rsidR="003F2269">
        <w:rPr>
          <w:rFonts w:ascii="Times New Roman" w:eastAsia="Calibri" w:hAnsi="Times New Roman" w:cs="Times New Roman"/>
          <w:color w:val="auto"/>
          <w:sz w:val="28"/>
          <w:szCs w:val="28"/>
          <w:lang w:val="uk-UA" w:bidi="ar-SA"/>
        </w:rPr>
        <w:t>».</w:t>
      </w:r>
      <w:r w:rsidRPr="006E0866">
        <w:rPr>
          <w:rFonts w:ascii="Times New Roman" w:eastAsia="Calibri" w:hAnsi="Times New Roman" w:cs="Times New Roman"/>
          <w:color w:val="auto"/>
          <w:sz w:val="28"/>
          <w:szCs w:val="28"/>
          <w:lang w:val="uk-UA" w:bidi="ar-SA"/>
        </w:rPr>
        <w:t xml:space="preserve"> </w:t>
      </w:r>
      <w:r w:rsidR="003F2269">
        <w:rPr>
          <w:rFonts w:ascii="Times New Roman" w:eastAsia="Calibri" w:hAnsi="Times New Roman" w:cs="Times New Roman"/>
          <w:color w:val="auto"/>
          <w:sz w:val="28"/>
          <w:szCs w:val="28"/>
          <w:lang w:val="uk-UA" w:bidi="ar-SA"/>
        </w:rPr>
        <w:t xml:space="preserve"> </w:t>
      </w:r>
    </w:p>
    <w:p w:rsidR="00DA64C2" w:rsidRPr="006E0866" w:rsidRDefault="00DA64C2"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auto"/>
          <w:sz w:val="28"/>
          <w:szCs w:val="28"/>
          <w:lang w:val="uk-UA" w:bidi="ar-SA"/>
        </w:rPr>
        <w:t>Освітня галузь «Природознавство»</w:t>
      </w:r>
      <w:r w:rsidRPr="006E0866">
        <w:rPr>
          <w:rFonts w:ascii="Times New Roman" w:eastAsia="Calibri" w:hAnsi="Times New Roman" w:cs="Times New Roman"/>
          <w:color w:val="auto"/>
          <w:sz w:val="28"/>
          <w:szCs w:val="28"/>
          <w:lang w:val="uk-UA" w:bidi="ar-SA"/>
        </w:rPr>
        <w:t xml:space="preserve"> реалізується предметами: </w:t>
      </w:r>
      <w:r w:rsidR="003F2269">
        <w:rPr>
          <w:rFonts w:ascii="Times New Roman" w:eastAsia="Calibri" w:hAnsi="Times New Roman" w:cs="Times New Roman"/>
          <w:color w:val="auto"/>
          <w:sz w:val="28"/>
          <w:szCs w:val="28"/>
          <w:lang w:val="uk-UA" w:bidi="ar-SA"/>
        </w:rPr>
        <w:t xml:space="preserve"> </w:t>
      </w:r>
      <w:r w:rsidR="00924875" w:rsidRPr="006E0866">
        <w:rPr>
          <w:rFonts w:ascii="Times New Roman" w:eastAsia="Calibri" w:hAnsi="Times New Roman" w:cs="Times New Roman"/>
          <w:color w:val="auto"/>
          <w:sz w:val="28"/>
          <w:szCs w:val="28"/>
          <w:lang w:val="uk-UA" w:bidi="ar-SA"/>
        </w:rPr>
        <w:t xml:space="preserve"> </w:t>
      </w:r>
      <w:r w:rsidR="003F2269">
        <w:rPr>
          <w:rFonts w:ascii="Times New Roman" w:eastAsia="Calibri" w:hAnsi="Times New Roman" w:cs="Times New Roman"/>
          <w:color w:val="auto"/>
          <w:sz w:val="28"/>
          <w:szCs w:val="28"/>
          <w:lang w:val="uk-UA" w:bidi="ar-SA"/>
        </w:rPr>
        <w:t>«Біологія», «Г</w:t>
      </w:r>
      <w:r w:rsidRPr="006E0866">
        <w:rPr>
          <w:rFonts w:ascii="Times New Roman" w:eastAsia="Calibri" w:hAnsi="Times New Roman" w:cs="Times New Roman"/>
          <w:color w:val="auto"/>
          <w:sz w:val="28"/>
          <w:szCs w:val="28"/>
          <w:lang w:val="uk-UA" w:bidi="ar-SA"/>
        </w:rPr>
        <w:t>еографія</w:t>
      </w:r>
      <w:r w:rsidR="003F2269">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 </w:t>
      </w:r>
      <w:r w:rsidR="003F2269">
        <w:rPr>
          <w:rFonts w:ascii="Times New Roman" w:eastAsia="Calibri" w:hAnsi="Times New Roman" w:cs="Times New Roman"/>
          <w:color w:val="auto"/>
          <w:sz w:val="28"/>
          <w:szCs w:val="28"/>
          <w:lang w:val="uk-UA" w:bidi="ar-SA"/>
        </w:rPr>
        <w:t xml:space="preserve">  «Ф</w:t>
      </w:r>
      <w:r w:rsidRPr="006E0866">
        <w:rPr>
          <w:rFonts w:ascii="Times New Roman" w:eastAsia="Calibri" w:hAnsi="Times New Roman" w:cs="Times New Roman"/>
          <w:color w:val="auto"/>
          <w:sz w:val="28"/>
          <w:szCs w:val="28"/>
          <w:lang w:val="uk-UA" w:bidi="ar-SA"/>
        </w:rPr>
        <w:t>ізика</w:t>
      </w:r>
      <w:r w:rsidR="003F2269">
        <w:rPr>
          <w:rFonts w:ascii="Times New Roman" w:eastAsia="Calibri" w:hAnsi="Times New Roman" w:cs="Times New Roman"/>
          <w:color w:val="auto"/>
          <w:sz w:val="28"/>
          <w:szCs w:val="28"/>
          <w:lang w:val="uk-UA" w:bidi="ar-SA"/>
        </w:rPr>
        <w:t>»  та «Х</w:t>
      </w:r>
      <w:r w:rsidRPr="006E0866">
        <w:rPr>
          <w:rFonts w:ascii="Times New Roman" w:eastAsia="Calibri" w:hAnsi="Times New Roman" w:cs="Times New Roman"/>
          <w:color w:val="auto"/>
          <w:sz w:val="28"/>
          <w:szCs w:val="28"/>
          <w:lang w:val="uk-UA" w:bidi="ar-SA"/>
        </w:rPr>
        <w:t>імія</w:t>
      </w:r>
      <w:r w:rsidR="003F2269">
        <w:rPr>
          <w:rFonts w:ascii="Times New Roman" w:eastAsia="Calibri" w:hAnsi="Times New Roman" w:cs="Times New Roman"/>
          <w:color w:val="auto"/>
          <w:sz w:val="28"/>
          <w:szCs w:val="28"/>
          <w:lang w:val="uk-UA" w:bidi="ar-SA"/>
        </w:rPr>
        <w:t>»</w:t>
      </w:r>
      <w:r w:rsidRPr="006E0866">
        <w:rPr>
          <w:rFonts w:ascii="Times New Roman" w:eastAsia="Calibri" w:hAnsi="Times New Roman" w:cs="Times New Roman"/>
          <w:color w:val="auto"/>
          <w:sz w:val="28"/>
          <w:szCs w:val="28"/>
          <w:lang w:val="uk-UA" w:bidi="ar-SA"/>
        </w:rPr>
        <w:t xml:space="preserve">. </w:t>
      </w:r>
    </w:p>
    <w:p w:rsidR="00DA64C2" w:rsidRPr="006E0866" w:rsidRDefault="00DA64C2"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auto"/>
          <w:sz w:val="28"/>
          <w:szCs w:val="28"/>
          <w:lang w:val="uk-UA" w:bidi="ar-SA"/>
        </w:rPr>
        <w:t>Освітня галузь «Мистецтво»</w:t>
      </w:r>
      <w:r w:rsidRPr="006E0866">
        <w:rPr>
          <w:rFonts w:ascii="Times New Roman" w:eastAsia="Calibri" w:hAnsi="Times New Roman" w:cs="Times New Roman"/>
          <w:color w:val="auto"/>
          <w:sz w:val="28"/>
          <w:szCs w:val="28"/>
          <w:lang w:val="uk-UA" w:bidi="ar-SA"/>
        </w:rPr>
        <w:t xml:space="preserve"> реалізується </w:t>
      </w:r>
      <w:r w:rsidR="00FF0A64">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 і</w:t>
      </w:r>
      <w:r w:rsidR="002F16EB">
        <w:rPr>
          <w:rFonts w:ascii="Times New Roman" w:eastAsia="Calibri" w:hAnsi="Times New Roman" w:cs="Times New Roman"/>
          <w:color w:val="auto"/>
          <w:sz w:val="28"/>
          <w:szCs w:val="28"/>
          <w:lang w:val="uk-UA" w:bidi="ar-SA"/>
        </w:rPr>
        <w:t>нтегрованим курсом «Мистецтво»</w:t>
      </w:r>
      <w:r w:rsidRPr="006E0866">
        <w:rPr>
          <w:rFonts w:ascii="Times New Roman" w:eastAsia="Calibri" w:hAnsi="Times New Roman" w:cs="Times New Roman"/>
          <w:color w:val="auto"/>
          <w:sz w:val="28"/>
          <w:szCs w:val="28"/>
          <w:lang w:val="uk-UA" w:bidi="ar-SA"/>
        </w:rPr>
        <w:t>.</w:t>
      </w:r>
    </w:p>
    <w:p w:rsidR="00DA64C2" w:rsidRPr="00C02296" w:rsidRDefault="00DA685B"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auto"/>
          <w:sz w:val="28"/>
          <w:szCs w:val="28"/>
          <w:lang w:val="uk-UA" w:bidi="ar-SA"/>
        </w:rPr>
        <w:t xml:space="preserve"> </w:t>
      </w:r>
      <w:r w:rsidR="00DA64C2" w:rsidRPr="006E0866">
        <w:rPr>
          <w:rFonts w:ascii="Times New Roman" w:eastAsia="Calibri" w:hAnsi="Times New Roman" w:cs="Times New Roman"/>
          <w:b/>
          <w:color w:val="auto"/>
          <w:sz w:val="28"/>
          <w:szCs w:val="28"/>
          <w:lang w:val="uk-UA" w:bidi="ar-SA"/>
        </w:rPr>
        <w:t>Освітня галузь «Здоров</w:t>
      </w:r>
      <w:r w:rsidR="00DA64C2" w:rsidRPr="006E0866">
        <w:rPr>
          <w:rFonts w:ascii="Times New Roman" w:eastAsia="Calibri" w:hAnsi="Times New Roman" w:cs="Times New Roman"/>
          <w:b/>
          <w:color w:val="auto"/>
          <w:sz w:val="28"/>
          <w:szCs w:val="28"/>
          <w:lang w:val="ru-RU" w:bidi="ar-SA"/>
        </w:rPr>
        <w:t>’</w:t>
      </w:r>
      <w:r w:rsidR="00DA64C2" w:rsidRPr="006E0866">
        <w:rPr>
          <w:rFonts w:ascii="Times New Roman" w:eastAsia="Calibri" w:hAnsi="Times New Roman" w:cs="Times New Roman"/>
          <w:b/>
          <w:color w:val="auto"/>
          <w:sz w:val="28"/>
          <w:szCs w:val="28"/>
          <w:lang w:val="uk-UA" w:bidi="ar-SA"/>
        </w:rPr>
        <w:t xml:space="preserve">я та фізична культура» </w:t>
      </w:r>
      <w:r w:rsidR="00DA64C2" w:rsidRPr="006E0866">
        <w:rPr>
          <w:rFonts w:ascii="Times New Roman" w:eastAsia="Calibri" w:hAnsi="Times New Roman" w:cs="Times New Roman"/>
          <w:color w:val="auto"/>
          <w:sz w:val="28"/>
          <w:szCs w:val="28"/>
          <w:lang w:val="uk-UA" w:bidi="ar-SA"/>
        </w:rPr>
        <w:t>реалізуються предметами: «Основи здоров</w:t>
      </w:r>
      <w:r w:rsidR="00DA64C2" w:rsidRPr="006E0866">
        <w:rPr>
          <w:rFonts w:ascii="Times New Roman" w:eastAsia="Calibri" w:hAnsi="Times New Roman" w:cs="Times New Roman"/>
          <w:color w:val="auto"/>
          <w:sz w:val="28"/>
          <w:szCs w:val="28"/>
          <w:lang w:val="ru-RU" w:bidi="ar-SA"/>
        </w:rPr>
        <w:t>’</w:t>
      </w:r>
      <w:r w:rsidR="00DA64C2" w:rsidRPr="006E0866">
        <w:rPr>
          <w:rFonts w:ascii="Times New Roman" w:eastAsia="Calibri" w:hAnsi="Times New Roman" w:cs="Times New Roman"/>
          <w:color w:val="auto"/>
          <w:sz w:val="28"/>
          <w:szCs w:val="28"/>
          <w:lang w:val="uk-UA" w:bidi="ar-SA"/>
        </w:rPr>
        <w:t>я»</w:t>
      </w:r>
      <w:r w:rsidR="006A672D">
        <w:rPr>
          <w:rFonts w:ascii="Times New Roman" w:eastAsia="Calibri" w:hAnsi="Times New Roman" w:cs="Times New Roman"/>
          <w:color w:val="auto"/>
          <w:sz w:val="28"/>
          <w:szCs w:val="28"/>
          <w:lang w:val="uk-UA" w:bidi="ar-SA"/>
        </w:rPr>
        <w:t xml:space="preserve"> (9</w:t>
      </w:r>
      <w:r w:rsidR="002F16EB">
        <w:rPr>
          <w:rFonts w:ascii="Times New Roman" w:eastAsia="Calibri" w:hAnsi="Times New Roman" w:cs="Times New Roman"/>
          <w:color w:val="auto"/>
          <w:sz w:val="28"/>
          <w:szCs w:val="28"/>
          <w:lang w:val="uk-UA" w:bidi="ar-SA"/>
        </w:rPr>
        <w:t>-Б класі</w:t>
      </w:r>
      <w:r w:rsidR="006A672D">
        <w:rPr>
          <w:rFonts w:ascii="Times New Roman" w:eastAsia="Calibri" w:hAnsi="Times New Roman" w:cs="Times New Roman"/>
          <w:color w:val="auto"/>
          <w:sz w:val="28"/>
          <w:szCs w:val="28"/>
          <w:lang w:val="uk-UA" w:bidi="ar-SA"/>
        </w:rPr>
        <w:t>)</w:t>
      </w:r>
      <w:r w:rsidR="00DA64C2" w:rsidRPr="006E0866">
        <w:rPr>
          <w:rFonts w:ascii="Times New Roman" w:eastAsia="Calibri" w:hAnsi="Times New Roman" w:cs="Times New Roman"/>
          <w:color w:val="auto"/>
          <w:sz w:val="28"/>
          <w:szCs w:val="28"/>
          <w:lang w:val="ru-RU" w:bidi="ar-SA"/>
        </w:rPr>
        <w:t xml:space="preserve"> </w:t>
      </w:r>
      <w:r w:rsidR="00322198" w:rsidRPr="006E0866">
        <w:rPr>
          <w:rFonts w:ascii="Times New Roman" w:eastAsia="Calibri" w:hAnsi="Times New Roman" w:cs="Times New Roman"/>
          <w:color w:val="auto"/>
          <w:sz w:val="28"/>
          <w:szCs w:val="28"/>
          <w:lang w:val="uk-UA" w:bidi="ar-SA"/>
        </w:rPr>
        <w:t>та «Фізична культура». Змістове наповнення предмета «Фізична культура» сформовано з варіативних модулів відповідно до статево-вікових особливостей учнів, їх інтересів, матеріально-технічної бази школи, кадрового забезпечення</w:t>
      </w:r>
      <w:r w:rsidR="00322198" w:rsidRPr="00FF0A64">
        <w:rPr>
          <w:rFonts w:ascii="Times New Roman" w:eastAsia="Calibri" w:hAnsi="Times New Roman" w:cs="Times New Roman"/>
          <w:color w:val="FF0000"/>
          <w:sz w:val="28"/>
          <w:szCs w:val="28"/>
          <w:lang w:val="uk-UA" w:bidi="ar-SA"/>
        </w:rPr>
        <w:t xml:space="preserve">. </w:t>
      </w:r>
      <w:r w:rsidR="00322198" w:rsidRPr="00C02296">
        <w:rPr>
          <w:rFonts w:ascii="Times New Roman" w:eastAsia="Calibri" w:hAnsi="Times New Roman" w:cs="Times New Roman"/>
          <w:color w:val="auto"/>
          <w:sz w:val="28"/>
          <w:szCs w:val="28"/>
          <w:lang w:val="uk-UA" w:bidi="ar-SA"/>
        </w:rPr>
        <w:t>(</w:t>
      </w:r>
      <w:r w:rsidR="00C02296" w:rsidRPr="00C02296">
        <w:rPr>
          <w:rFonts w:ascii="Times New Roman" w:eastAsia="Calibri" w:hAnsi="Times New Roman" w:cs="Times New Roman"/>
          <w:color w:val="auto"/>
          <w:sz w:val="28"/>
          <w:szCs w:val="28"/>
          <w:lang w:val="uk-UA" w:bidi="ar-SA"/>
        </w:rPr>
        <w:t>додаток 18</w:t>
      </w:r>
      <w:r w:rsidR="00C353A6" w:rsidRPr="00C02296">
        <w:rPr>
          <w:rFonts w:ascii="Times New Roman" w:eastAsia="Calibri" w:hAnsi="Times New Roman" w:cs="Times New Roman"/>
          <w:color w:val="auto"/>
          <w:sz w:val="28"/>
          <w:szCs w:val="28"/>
          <w:lang w:val="uk-UA" w:bidi="ar-SA"/>
        </w:rPr>
        <w:t>).</w:t>
      </w:r>
    </w:p>
    <w:p w:rsidR="00322198" w:rsidRPr="006E0866" w:rsidRDefault="00322198"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Години фізичної культури не враховуються при визначенні гранично допустимого навантаження учнів.</w:t>
      </w:r>
    </w:p>
    <w:p w:rsidR="00322198" w:rsidRPr="006E0866" w:rsidRDefault="00322198"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Збереження здоров</w:t>
      </w:r>
      <w:r w:rsidRPr="006E0866">
        <w:rPr>
          <w:rFonts w:ascii="Times New Roman" w:eastAsia="Calibri" w:hAnsi="Times New Roman" w:cs="Times New Roman"/>
          <w:color w:val="auto"/>
          <w:sz w:val="28"/>
          <w:szCs w:val="28"/>
          <w:lang w:val="ru-RU" w:bidi="ar-SA"/>
        </w:rPr>
        <w:t>’</w:t>
      </w:r>
      <w:r w:rsidRPr="006E0866">
        <w:rPr>
          <w:rFonts w:ascii="Times New Roman" w:eastAsia="Calibri" w:hAnsi="Times New Roman" w:cs="Times New Roman"/>
          <w:color w:val="auto"/>
          <w:sz w:val="28"/>
          <w:szCs w:val="28"/>
          <w:lang w:val="uk-UA" w:bidi="ar-SA"/>
        </w:rPr>
        <w:t>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інваріатної та варіативної складових нав</w:t>
      </w:r>
      <w:r w:rsidR="00F513E6">
        <w:rPr>
          <w:rFonts w:ascii="Times New Roman" w:eastAsia="Calibri" w:hAnsi="Times New Roman" w:cs="Times New Roman"/>
          <w:color w:val="auto"/>
          <w:sz w:val="28"/>
          <w:szCs w:val="28"/>
          <w:lang w:val="uk-UA" w:bidi="ar-SA"/>
        </w:rPr>
        <w:t xml:space="preserve">чальних планів, зокрема в </w:t>
      </w:r>
      <w:r w:rsidR="00FF0A64">
        <w:rPr>
          <w:rFonts w:ascii="Times New Roman" w:eastAsia="Calibri" w:hAnsi="Times New Roman" w:cs="Times New Roman"/>
          <w:color w:val="auto"/>
          <w:sz w:val="28"/>
          <w:szCs w:val="28"/>
          <w:lang w:val="uk-UA" w:bidi="ar-SA"/>
        </w:rPr>
        <w:t xml:space="preserve"> </w:t>
      </w:r>
      <w:r w:rsidR="002F16EB">
        <w:rPr>
          <w:rFonts w:ascii="Times New Roman" w:eastAsia="Calibri" w:hAnsi="Times New Roman" w:cs="Times New Roman"/>
          <w:color w:val="auto"/>
          <w:sz w:val="28"/>
          <w:szCs w:val="28"/>
          <w:lang w:val="uk-UA" w:bidi="ar-SA"/>
        </w:rPr>
        <w:t xml:space="preserve"> </w:t>
      </w:r>
      <w:r w:rsidR="00A72E0E">
        <w:rPr>
          <w:rFonts w:ascii="Times New Roman" w:eastAsia="Calibri" w:hAnsi="Times New Roman" w:cs="Times New Roman"/>
          <w:color w:val="auto"/>
          <w:sz w:val="28"/>
          <w:szCs w:val="28"/>
          <w:lang w:val="uk-UA" w:bidi="ar-SA"/>
        </w:rPr>
        <w:t xml:space="preserve"> 9-А</w:t>
      </w:r>
      <w:r w:rsidR="002F16EB">
        <w:rPr>
          <w:rFonts w:ascii="Times New Roman" w:eastAsia="Calibri" w:hAnsi="Times New Roman" w:cs="Times New Roman"/>
          <w:color w:val="auto"/>
          <w:sz w:val="28"/>
          <w:szCs w:val="28"/>
          <w:lang w:val="uk-UA" w:bidi="ar-SA"/>
        </w:rPr>
        <w:t xml:space="preserve">  класі</w:t>
      </w:r>
      <w:r w:rsidR="00FF0A64">
        <w:rPr>
          <w:rFonts w:ascii="Times New Roman" w:eastAsia="Calibri" w:hAnsi="Times New Roman" w:cs="Times New Roman"/>
          <w:color w:val="auto"/>
          <w:sz w:val="28"/>
          <w:szCs w:val="28"/>
          <w:lang w:val="uk-UA" w:bidi="ar-SA"/>
        </w:rPr>
        <w:t xml:space="preserve"> </w:t>
      </w:r>
      <w:r w:rsidR="00F513E6">
        <w:rPr>
          <w:rFonts w:ascii="Times New Roman" w:eastAsia="Calibri" w:hAnsi="Times New Roman" w:cs="Times New Roman"/>
          <w:color w:val="auto"/>
          <w:sz w:val="28"/>
          <w:szCs w:val="28"/>
          <w:lang w:val="uk-UA" w:bidi="ar-SA"/>
        </w:rPr>
        <w:t xml:space="preserve"> інтегрується в предмет «Навчаємося разом».</w:t>
      </w:r>
    </w:p>
    <w:p w:rsidR="00322198" w:rsidRPr="00FF0A64" w:rsidRDefault="00322198" w:rsidP="00204C51">
      <w:pPr>
        <w:widowControl/>
        <w:ind w:firstLine="708"/>
        <w:jc w:val="both"/>
        <w:rPr>
          <w:rFonts w:ascii="Times New Roman" w:eastAsia="Calibri" w:hAnsi="Times New Roman" w:cs="Times New Roman"/>
          <w:color w:val="FF0000"/>
          <w:sz w:val="28"/>
          <w:szCs w:val="28"/>
          <w:lang w:val="uk-UA" w:bidi="ar-SA"/>
        </w:rPr>
      </w:pPr>
      <w:r w:rsidRPr="006E0866">
        <w:rPr>
          <w:rFonts w:ascii="Times New Roman" w:eastAsia="Calibri" w:hAnsi="Times New Roman" w:cs="Times New Roman"/>
          <w:b/>
          <w:color w:val="auto"/>
          <w:sz w:val="28"/>
          <w:szCs w:val="28"/>
          <w:lang w:val="uk-UA" w:bidi="ar-SA"/>
        </w:rPr>
        <w:lastRenderedPageBreak/>
        <w:t>Освітня галузь «Технології»</w:t>
      </w:r>
      <w:r w:rsidRPr="006E0866">
        <w:rPr>
          <w:rFonts w:ascii="Times New Roman" w:eastAsia="Calibri" w:hAnsi="Times New Roman" w:cs="Times New Roman"/>
          <w:color w:val="auto"/>
          <w:sz w:val="28"/>
          <w:szCs w:val="28"/>
          <w:lang w:val="uk-UA" w:bidi="ar-SA"/>
        </w:rPr>
        <w:t xml:space="preserve"> реалізується предметами: </w:t>
      </w:r>
      <w:r w:rsidR="00A72E0E">
        <w:rPr>
          <w:rFonts w:ascii="Times New Roman" w:eastAsia="Calibri" w:hAnsi="Times New Roman" w:cs="Times New Roman"/>
          <w:color w:val="auto"/>
          <w:sz w:val="28"/>
          <w:szCs w:val="28"/>
          <w:lang w:val="uk-UA" w:bidi="ar-SA"/>
        </w:rPr>
        <w:t>«Т</w:t>
      </w:r>
      <w:r w:rsidR="00F513E6">
        <w:rPr>
          <w:rFonts w:ascii="Times New Roman" w:eastAsia="Calibri" w:hAnsi="Times New Roman" w:cs="Times New Roman"/>
          <w:color w:val="auto"/>
          <w:sz w:val="28"/>
          <w:szCs w:val="28"/>
          <w:lang w:val="uk-UA" w:bidi="ar-SA"/>
        </w:rPr>
        <w:t>ехнології</w:t>
      </w:r>
      <w:r w:rsidR="00A72E0E">
        <w:rPr>
          <w:rFonts w:ascii="Times New Roman" w:eastAsia="Calibri" w:hAnsi="Times New Roman" w:cs="Times New Roman"/>
          <w:color w:val="auto"/>
          <w:sz w:val="28"/>
          <w:szCs w:val="28"/>
          <w:lang w:val="uk-UA" w:bidi="ar-SA"/>
        </w:rPr>
        <w:t>»</w:t>
      </w:r>
      <w:r w:rsidR="00F513E6">
        <w:rPr>
          <w:rFonts w:ascii="Times New Roman" w:eastAsia="Calibri" w:hAnsi="Times New Roman" w:cs="Times New Roman"/>
          <w:color w:val="auto"/>
          <w:sz w:val="28"/>
          <w:szCs w:val="28"/>
          <w:lang w:val="uk-UA" w:bidi="ar-SA"/>
        </w:rPr>
        <w:t xml:space="preserve"> (</w:t>
      </w:r>
      <w:r w:rsidR="00A72E0E">
        <w:rPr>
          <w:rFonts w:ascii="Times New Roman" w:eastAsia="Calibri" w:hAnsi="Times New Roman" w:cs="Times New Roman"/>
          <w:color w:val="auto"/>
          <w:sz w:val="28"/>
          <w:szCs w:val="28"/>
          <w:lang w:val="uk-UA" w:bidi="ar-SA"/>
        </w:rPr>
        <w:t xml:space="preserve"> 9-А</w:t>
      </w:r>
      <w:r w:rsidR="002F16EB">
        <w:rPr>
          <w:rFonts w:ascii="Times New Roman" w:eastAsia="Calibri" w:hAnsi="Times New Roman" w:cs="Times New Roman"/>
          <w:color w:val="auto"/>
          <w:sz w:val="28"/>
          <w:szCs w:val="28"/>
          <w:lang w:val="uk-UA" w:bidi="ar-SA"/>
        </w:rPr>
        <w:t xml:space="preserve"> клас</w:t>
      </w:r>
      <w:r w:rsidR="00F513E6">
        <w:rPr>
          <w:rFonts w:ascii="Times New Roman" w:eastAsia="Calibri" w:hAnsi="Times New Roman" w:cs="Times New Roman"/>
          <w:color w:val="auto"/>
          <w:sz w:val="28"/>
          <w:szCs w:val="28"/>
          <w:lang w:val="uk-UA" w:bidi="ar-SA"/>
        </w:rPr>
        <w:t xml:space="preserve">), </w:t>
      </w:r>
      <w:r w:rsidR="00A72E0E">
        <w:rPr>
          <w:rFonts w:ascii="Times New Roman" w:eastAsia="Calibri" w:hAnsi="Times New Roman" w:cs="Times New Roman"/>
          <w:color w:val="auto"/>
          <w:sz w:val="28"/>
          <w:szCs w:val="28"/>
          <w:lang w:val="uk-UA" w:bidi="ar-SA"/>
        </w:rPr>
        <w:t>«Т</w:t>
      </w:r>
      <w:r w:rsidRPr="006E0866">
        <w:rPr>
          <w:rFonts w:ascii="Times New Roman" w:eastAsia="Calibri" w:hAnsi="Times New Roman" w:cs="Times New Roman"/>
          <w:color w:val="auto"/>
          <w:sz w:val="28"/>
          <w:szCs w:val="28"/>
          <w:lang w:val="uk-UA" w:bidi="ar-SA"/>
        </w:rPr>
        <w:t>рудове навчання</w:t>
      </w:r>
      <w:r w:rsidR="00A72E0E">
        <w:rPr>
          <w:rFonts w:ascii="Times New Roman" w:eastAsia="Calibri" w:hAnsi="Times New Roman" w:cs="Times New Roman"/>
          <w:color w:val="auto"/>
          <w:sz w:val="28"/>
          <w:szCs w:val="28"/>
          <w:lang w:val="uk-UA" w:bidi="ar-SA"/>
        </w:rPr>
        <w:t>»</w:t>
      </w:r>
      <w:r w:rsidR="00B528B3">
        <w:rPr>
          <w:rFonts w:ascii="Times New Roman" w:eastAsia="Calibri" w:hAnsi="Times New Roman" w:cs="Times New Roman"/>
          <w:color w:val="auto"/>
          <w:sz w:val="28"/>
          <w:szCs w:val="28"/>
          <w:lang w:val="uk-UA" w:bidi="ar-SA"/>
        </w:rPr>
        <w:t xml:space="preserve"> </w:t>
      </w:r>
      <w:r w:rsidR="002F16EB">
        <w:rPr>
          <w:rFonts w:ascii="Times New Roman" w:eastAsia="Calibri" w:hAnsi="Times New Roman" w:cs="Times New Roman"/>
          <w:color w:val="auto"/>
          <w:sz w:val="28"/>
          <w:szCs w:val="28"/>
          <w:lang w:val="uk-UA" w:bidi="ar-SA"/>
        </w:rPr>
        <w:t xml:space="preserve"> </w:t>
      </w:r>
      <w:r w:rsidR="00B528B3">
        <w:rPr>
          <w:rFonts w:ascii="Times New Roman" w:eastAsia="Calibri" w:hAnsi="Times New Roman" w:cs="Times New Roman"/>
          <w:color w:val="auto"/>
          <w:sz w:val="28"/>
          <w:szCs w:val="28"/>
          <w:lang w:val="uk-UA" w:bidi="ar-SA"/>
        </w:rPr>
        <w:t xml:space="preserve"> </w:t>
      </w:r>
      <w:r w:rsidR="002F16EB">
        <w:rPr>
          <w:rFonts w:ascii="Times New Roman" w:eastAsia="Calibri" w:hAnsi="Times New Roman" w:cs="Times New Roman"/>
          <w:color w:val="auto"/>
          <w:sz w:val="28"/>
          <w:szCs w:val="28"/>
          <w:lang w:val="uk-UA" w:bidi="ar-SA"/>
        </w:rPr>
        <w:t>(</w:t>
      </w:r>
      <w:r w:rsidR="00F513E6">
        <w:rPr>
          <w:rFonts w:ascii="Times New Roman" w:eastAsia="Calibri" w:hAnsi="Times New Roman" w:cs="Times New Roman"/>
          <w:color w:val="auto"/>
          <w:sz w:val="28"/>
          <w:szCs w:val="28"/>
          <w:lang w:val="uk-UA" w:bidi="ar-SA"/>
        </w:rPr>
        <w:t>9</w:t>
      </w:r>
      <w:r w:rsidR="002F16EB">
        <w:rPr>
          <w:rFonts w:ascii="Times New Roman" w:eastAsia="Calibri" w:hAnsi="Times New Roman" w:cs="Times New Roman"/>
          <w:color w:val="auto"/>
          <w:sz w:val="28"/>
          <w:szCs w:val="28"/>
          <w:lang w:val="uk-UA" w:bidi="ar-SA"/>
        </w:rPr>
        <w:t>-Б клас</w:t>
      </w:r>
      <w:r w:rsidR="00F513E6">
        <w:rPr>
          <w:rFonts w:ascii="Times New Roman" w:eastAsia="Calibri" w:hAnsi="Times New Roman" w:cs="Times New Roman"/>
          <w:color w:val="auto"/>
          <w:sz w:val="28"/>
          <w:szCs w:val="28"/>
          <w:lang w:val="uk-UA" w:bidi="ar-SA"/>
        </w:rPr>
        <w:t>)</w:t>
      </w:r>
      <w:r w:rsidRPr="006E0866">
        <w:rPr>
          <w:rFonts w:ascii="Times New Roman" w:eastAsia="Calibri" w:hAnsi="Times New Roman" w:cs="Times New Roman"/>
          <w:color w:val="auto"/>
          <w:sz w:val="28"/>
          <w:szCs w:val="28"/>
          <w:lang w:val="uk-UA" w:bidi="ar-SA"/>
        </w:rPr>
        <w:t xml:space="preserve">, </w:t>
      </w:r>
      <w:r w:rsidR="00A72E0E">
        <w:rPr>
          <w:rFonts w:ascii="Times New Roman" w:eastAsia="Calibri" w:hAnsi="Times New Roman" w:cs="Times New Roman"/>
          <w:color w:val="auto"/>
          <w:sz w:val="28"/>
          <w:szCs w:val="28"/>
          <w:lang w:val="uk-UA" w:bidi="ar-SA"/>
        </w:rPr>
        <w:t>«І</w:t>
      </w:r>
      <w:r w:rsidRPr="006E0866">
        <w:rPr>
          <w:rFonts w:ascii="Times New Roman" w:eastAsia="Calibri" w:hAnsi="Times New Roman" w:cs="Times New Roman"/>
          <w:color w:val="auto"/>
          <w:sz w:val="28"/>
          <w:szCs w:val="28"/>
          <w:lang w:val="uk-UA" w:bidi="ar-SA"/>
        </w:rPr>
        <w:t>нформатика</w:t>
      </w:r>
      <w:r w:rsidR="00A72E0E">
        <w:rPr>
          <w:rFonts w:ascii="Times New Roman" w:eastAsia="Calibri" w:hAnsi="Times New Roman" w:cs="Times New Roman"/>
          <w:color w:val="auto"/>
          <w:sz w:val="28"/>
          <w:szCs w:val="28"/>
          <w:lang w:val="uk-UA" w:bidi="ar-SA"/>
        </w:rPr>
        <w:t>»</w:t>
      </w:r>
      <w:r w:rsidRPr="006E0866">
        <w:rPr>
          <w:rFonts w:ascii="Times New Roman" w:eastAsia="Calibri" w:hAnsi="Times New Roman" w:cs="Times New Roman"/>
          <w:color w:val="auto"/>
          <w:sz w:val="28"/>
          <w:szCs w:val="28"/>
          <w:lang w:val="uk-UA" w:bidi="ar-SA"/>
        </w:rPr>
        <w:t>. Змістове наповнення предмета Трудове навчання</w:t>
      </w:r>
      <w:r w:rsidR="00C353A6">
        <w:rPr>
          <w:rFonts w:ascii="Times New Roman" w:eastAsia="Calibri" w:hAnsi="Times New Roman" w:cs="Times New Roman"/>
          <w:color w:val="auto"/>
          <w:sz w:val="28"/>
          <w:szCs w:val="28"/>
          <w:lang w:val="uk-UA" w:bidi="ar-SA"/>
        </w:rPr>
        <w:t>/технології</w:t>
      </w:r>
      <w:r w:rsidRPr="006E0866">
        <w:rPr>
          <w:rFonts w:ascii="Times New Roman" w:eastAsia="Calibri" w:hAnsi="Times New Roman" w:cs="Times New Roman"/>
          <w:color w:val="auto"/>
          <w:sz w:val="28"/>
          <w:szCs w:val="28"/>
          <w:lang w:val="uk-UA" w:bidi="ar-SA"/>
        </w:rPr>
        <w:t xml:space="preserve"> сформовано з варіативних модулів відповідно до  вікових особливостей учнів, їх</w:t>
      </w:r>
      <w:r w:rsidR="00A30CF2" w:rsidRPr="006E0866">
        <w:rPr>
          <w:rFonts w:ascii="Times New Roman" w:eastAsia="Calibri" w:hAnsi="Times New Roman" w:cs="Times New Roman"/>
          <w:color w:val="auto"/>
          <w:sz w:val="28"/>
          <w:szCs w:val="28"/>
          <w:lang w:val="uk-UA" w:bidi="ar-SA"/>
        </w:rPr>
        <w:t xml:space="preserve"> інтересів</w:t>
      </w:r>
      <w:r w:rsidRPr="006E0866">
        <w:rPr>
          <w:rFonts w:ascii="Times New Roman" w:eastAsia="Calibri" w:hAnsi="Times New Roman" w:cs="Times New Roman"/>
          <w:color w:val="auto"/>
          <w:sz w:val="28"/>
          <w:szCs w:val="28"/>
          <w:lang w:val="uk-UA" w:bidi="ar-SA"/>
        </w:rPr>
        <w:t>, матеріально-технічної бази школи, кадрового забезпечення</w:t>
      </w:r>
      <w:r w:rsidRPr="00C02296">
        <w:rPr>
          <w:rFonts w:ascii="Times New Roman" w:eastAsia="Calibri" w:hAnsi="Times New Roman" w:cs="Times New Roman"/>
          <w:color w:val="auto"/>
          <w:sz w:val="28"/>
          <w:szCs w:val="28"/>
          <w:lang w:val="uk-UA" w:bidi="ar-SA"/>
        </w:rPr>
        <w:t>. (</w:t>
      </w:r>
      <w:r w:rsidR="00C02296" w:rsidRPr="00C02296">
        <w:rPr>
          <w:rFonts w:ascii="Times New Roman" w:eastAsia="Calibri" w:hAnsi="Times New Roman" w:cs="Times New Roman"/>
          <w:color w:val="auto"/>
          <w:sz w:val="28"/>
          <w:szCs w:val="28"/>
          <w:lang w:val="uk-UA" w:bidi="ar-SA"/>
        </w:rPr>
        <w:t>додаток 19</w:t>
      </w:r>
      <w:r w:rsidRPr="00C02296">
        <w:rPr>
          <w:rFonts w:ascii="Times New Roman" w:eastAsia="Calibri" w:hAnsi="Times New Roman" w:cs="Times New Roman"/>
          <w:color w:val="auto"/>
          <w:sz w:val="28"/>
          <w:szCs w:val="28"/>
          <w:lang w:val="uk-UA" w:bidi="ar-SA"/>
        </w:rPr>
        <w:t>)</w:t>
      </w:r>
      <w:r w:rsidR="000D005A" w:rsidRPr="00C02296">
        <w:rPr>
          <w:rFonts w:ascii="Times New Roman" w:eastAsia="Calibri" w:hAnsi="Times New Roman" w:cs="Times New Roman"/>
          <w:color w:val="auto"/>
          <w:sz w:val="28"/>
          <w:szCs w:val="28"/>
          <w:lang w:val="uk-UA" w:bidi="ar-SA"/>
        </w:rPr>
        <w:t>.</w:t>
      </w:r>
    </w:p>
    <w:p w:rsidR="00523D1A" w:rsidRPr="006E0866" w:rsidRDefault="00523D1A" w:rsidP="00204C51">
      <w:pPr>
        <w:widowControl/>
        <w:shd w:val="clear" w:color="auto" w:fill="FFFFFF"/>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Для недопущення перевантаження учнів </w:t>
      </w:r>
      <w:r w:rsidR="00C0006B" w:rsidRPr="006E0866">
        <w:rPr>
          <w:rFonts w:ascii="Times New Roman" w:eastAsia="Calibri" w:hAnsi="Times New Roman" w:cs="Times New Roman"/>
          <w:color w:val="auto"/>
          <w:sz w:val="28"/>
          <w:szCs w:val="28"/>
          <w:lang w:val="uk-UA" w:bidi="ar-SA"/>
        </w:rPr>
        <w:t xml:space="preserve"> </w:t>
      </w:r>
      <w:r w:rsidR="00A30CF2" w:rsidRPr="006E0866">
        <w:rPr>
          <w:rFonts w:ascii="Times New Roman" w:eastAsia="Calibri" w:hAnsi="Times New Roman" w:cs="Times New Roman"/>
          <w:color w:val="auto"/>
          <w:sz w:val="28"/>
          <w:szCs w:val="28"/>
          <w:lang w:val="uk-UA" w:bidi="ar-SA"/>
        </w:rPr>
        <w:t xml:space="preserve"> </w:t>
      </w:r>
      <w:r w:rsidR="00C0006B" w:rsidRPr="006E0866">
        <w:rPr>
          <w:rFonts w:ascii="Times New Roman" w:eastAsia="Calibri" w:hAnsi="Times New Roman" w:cs="Times New Roman"/>
          <w:color w:val="auto"/>
          <w:sz w:val="28"/>
          <w:szCs w:val="28"/>
          <w:lang w:val="uk-UA" w:bidi="ar-SA"/>
        </w:rPr>
        <w:t xml:space="preserve"> враховує</w:t>
      </w:r>
      <w:r w:rsidR="00A30CF2" w:rsidRPr="006E0866">
        <w:rPr>
          <w:rFonts w:ascii="Times New Roman" w:eastAsia="Calibri" w:hAnsi="Times New Roman" w:cs="Times New Roman"/>
          <w:color w:val="auto"/>
          <w:sz w:val="28"/>
          <w:szCs w:val="28"/>
          <w:lang w:val="uk-UA" w:bidi="ar-SA"/>
        </w:rPr>
        <w:t>ться</w:t>
      </w:r>
      <w:r w:rsidRPr="006E0866">
        <w:rPr>
          <w:rFonts w:ascii="Times New Roman" w:eastAsia="Calibri" w:hAnsi="Times New Roman" w:cs="Times New Roman"/>
          <w:color w:val="auto"/>
          <w:sz w:val="28"/>
          <w:szCs w:val="28"/>
          <w:lang w:val="uk-UA" w:bidi="ar-SA"/>
        </w:rPr>
        <w:t xml:space="preserve"> їх навчання в закладах освіти іншого типу (художніх, му</w:t>
      </w:r>
      <w:r w:rsidR="00A30CF2" w:rsidRPr="006E0866">
        <w:rPr>
          <w:rFonts w:ascii="Times New Roman" w:eastAsia="Calibri" w:hAnsi="Times New Roman" w:cs="Times New Roman"/>
          <w:color w:val="auto"/>
          <w:sz w:val="28"/>
          <w:szCs w:val="28"/>
          <w:lang w:val="uk-UA" w:bidi="ar-SA"/>
        </w:rPr>
        <w:t xml:space="preserve">зичних, спортивних школах тощо) відповідно до </w:t>
      </w:r>
      <w:r w:rsidRPr="006E0866">
        <w:rPr>
          <w:rFonts w:ascii="Times New Roman" w:eastAsia="Calibri" w:hAnsi="Times New Roman" w:cs="Times New Roman"/>
          <w:color w:val="auto"/>
          <w:sz w:val="28"/>
          <w:szCs w:val="28"/>
          <w:lang w:val="uk-UA" w:bidi="ar-SA"/>
        </w:rPr>
        <w:t xml:space="preserve">рішенням педагогічної ради </w:t>
      </w:r>
      <w:r w:rsidR="00A30CF2" w:rsidRPr="006E0866">
        <w:rPr>
          <w:rFonts w:ascii="Times New Roman" w:eastAsia="Calibri" w:hAnsi="Times New Roman" w:cs="Times New Roman"/>
          <w:color w:val="auto"/>
          <w:sz w:val="28"/>
          <w:szCs w:val="28"/>
          <w:lang w:val="uk-UA" w:bidi="ar-SA"/>
        </w:rPr>
        <w:t>(</w:t>
      </w:r>
      <w:r w:rsidR="00A30CF2" w:rsidRPr="0074309A">
        <w:rPr>
          <w:rFonts w:ascii="Times New Roman" w:eastAsia="Calibri" w:hAnsi="Times New Roman" w:cs="Times New Roman"/>
          <w:color w:val="auto"/>
          <w:sz w:val="28"/>
          <w:szCs w:val="28"/>
          <w:lang w:val="uk-UA" w:bidi="ar-SA"/>
        </w:rPr>
        <w:t xml:space="preserve">від </w:t>
      </w:r>
      <w:r w:rsidR="002F16EB">
        <w:rPr>
          <w:rFonts w:ascii="Times New Roman" w:eastAsia="Calibri" w:hAnsi="Times New Roman" w:cs="Times New Roman"/>
          <w:color w:val="auto"/>
          <w:sz w:val="28"/>
          <w:szCs w:val="28"/>
          <w:lang w:val="uk-UA" w:bidi="ar-SA"/>
        </w:rPr>
        <w:t>28</w:t>
      </w:r>
      <w:r w:rsidR="0074309A" w:rsidRPr="0074309A">
        <w:rPr>
          <w:rFonts w:ascii="Times New Roman" w:eastAsia="Calibri" w:hAnsi="Times New Roman" w:cs="Times New Roman"/>
          <w:color w:val="auto"/>
          <w:sz w:val="28"/>
          <w:szCs w:val="28"/>
          <w:lang w:val="uk-UA" w:bidi="ar-SA"/>
        </w:rPr>
        <w:t xml:space="preserve"> серпня </w:t>
      </w:r>
      <w:r w:rsidR="002F16EB">
        <w:rPr>
          <w:rFonts w:ascii="Times New Roman" w:eastAsia="Calibri" w:hAnsi="Times New Roman" w:cs="Times New Roman"/>
          <w:color w:val="auto"/>
          <w:sz w:val="28"/>
          <w:szCs w:val="28"/>
          <w:lang w:val="uk-UA" w:bidi="ar-SA"/>
        </w:rPr>
        <w:t>2025</w:t>
      </w:r>
      <w:r w:rsidR="00417F2E" w:rsidRPr="0074309A">
        <w:rPr>
          <w:rFonts w:ascii="Times New Roman" w:eastAsia="Calibri" w:hAnsi="Times New Roman" w:cs="Times New Roman"/>
          <w:color w:val="auto"/>
          <w:sz w:val="28"/>
          <w:szCs w:val="28"/>
          <w:lang w:val="uk-UA" w:bidi="ar-SA"/>
        </w:rPr>
        <w:t xml:space="preserve"> року </w:t>
      </w:r>
      <w:r w:rsidR="005205E8">
        <w:rPr>
          <w:rFonts w:ascii="Times New Roman" w:eastAsia="Calibri" w:hAnsi="Times New Roman" w:cs="Times New Roman"/>
          <w:color w:val="auto"/>
          <w:sz w:val="28"/>
          <w:szCs w:val="28"/>
          <w:lang w:val="uk-UA" w:bidi="ar-SA"/>
        </w:rPr>
        <w:t>№ 1</w:t>
      </w:r>
      <w:r w:rsidR="00A30CF2" w:rsidRPr="0074309A">
        <w:rPr>
          <w:rFonts w:ascii="Times New Roman" w:eastAsia="Calibri" w:hAnsi="Times New Roman" w:cs="Times New Roman"/>
          <w:color w:val="auto"/>
          <w:sz w:val="28"/>
          <w:szCs w:val="28"/>
          <w:lang w:val="uk-UA" w:bidi="ar-SA"/>
        </w:rPr>
        <w:t>)</w:t>
      </w:r>
      <w:r w:rsidR="00A30CF2" w:rsidRPr="006E0866">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 xml:space="preserve">при оцінюванні учнів </w:t>
      </w:r>
      <w:r w:rsidR="00C0006B" w:rsidRPr="006E0866">
        <w:rPr>
          <w:rFonts w:ascii="Times New Roman" w:eastAsia="Calibri" w:hAnsi="Times New Roman" w:cs="Times New Roman"/>
          <w:color w:val="auto"/>
          <w:sz w:val="28"/>
          <w:szCs w:val="28"/>
          <w:lang w:val="uk-UA" w:bidi="ar-SA"/>
        </w:rPr>
        <w:t xml:space="preserve"> </w:t>
      </w:r>
      <w:r w:rsidR="00A30CF2" w:rsidRPr="006E0866">
        <w:rPr>
          <w:rFonts w:ascii="Times New Roman" w:eastAsia="Calibri" w:hAnsi="Times New Roman" w:cs="Times New Roman"/>
          <w:color w:val="auto"/>
          <w:sz w:val="28"/>
          <w:szCs w:val="28"/>
          <w:lang w:val="uk-UA" w:bidi="ar-SA"/>
        </w:rPr>
        <w:t xml:space="preserve"> дозволяється</w:t>
      </w:r>
      <w:r w:rsidRPr="006E0866">
        <w:rPr>
          <w:rFonts w:ascii="Times New Roman" w:eastAsia="Calibri" w:hAnsi="Times New Roman" w:cs="Times New Roman"/>
          <w:color w:val="auto"/>
          <w:sz w:val="28"/>
          <w:szCs w:val="28"/>
          <w:lang w:val="uk-UA" w:bidi="ar-SA"/>
        </w:rPr>
        <w:t xml:space="preserve"> враховувати результати їх навчання з відповідних предметів (</w:t>
      </w:r>
      <w:r w:rsidR="00A30CF2" w:rsidRPr="006E0866">
        <w:rPr>
          <w:rFonts w:ascii="Times New Roman" w:eastAsia="Calibri" w:hAnsi="Times New Roman" w:cs="Times New Roman"/>
          <w:color w:val="auto"/>
          <w:sz w:val="28"/>
          <w:szCs w:val="28"/>
          <w:lang w:val="uk-UA" w:bidi="ar-SA"/>
        </w:rPr>
        <w:t xml:space="preserve">образотворче мистецтво, </w:t>
      </w:r>
      <w:r w:rsidRPr="006E0866">
        <w:rPr>
          <w:rFonts w:ascii="Times New Roman" w:eastAsia="Calibri" w:hAnsi="Times New Roman" w:cs="Times New Roman"/>
          <w:color w:val="auto"/>
          <w:sz w:val="28"/>
          <w:szCs w:val="28"/>
          <w:lang w:val="uk-UA" w:bidi="ar-SA"/>
        </w:rPr>
        <w:t>музика, фізична культура</w:t>
      </w:r>
      <w:r w:rsidR="00A30CF2" w:rsidRPr="006E0866">
        <w:rPr>
          <w:rFonts w:ascii="Times New Roman" w:eastAsia="Calibri" w:hAnsi="Times New Roman" w:cs="Times New Roman"/>
          <w:color w:val="auto"/>
          <w:sz w:val="28"/>
          <w:szCs w:val="28"/>
          <w:lang w:val="uk-UA" w:bidi="ar-SA"/>
        </w:rPr>
        <w:t>, мистецтво</w:t>
      </w:r>
      <w:r w:rsidRPr="006E0866">
        <w:rPr>
          <w:rFonts w:ascii="Times New Roman" w:eastAsia="Calibri" w:hAnsi="Times New Roman" w:cs="Times New Roman"/>
          <w:color w:val="auto"/>
          <w:sz w:val="28"/>
          <w:szCs w:val="28"/>
          <w:lang w:val="uk-UA" w:bidi="ar-SA"/>
        </w:rPr>
        <w:t xml:space="preserve"> та ін.) у позашкільних закладах.</w:t>
      </w:r>
    </w:p>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Гранична наповнюваність класів та тривалість уроків встановлюються відповідно до Закону України</w:t>
      </w:r>
      <w:r w:rsidR="00C0006B" w:rsidRPr="006E0866">
        <w:rPr>
          <w:rFonts w:ascii="Times New Roman" w:eastAsia="Calibri" w:hAnsi="Times New Roman" w:cs="Times New Roman"/>
          <w:color w:val="auto"/>
          <w:sz w:val="28"/>
          <w:szCs w:val="28"/>
          <w:lang w:val="uk-UA" w:bidi="ar-SA"/>
        </w:rPr>
        <w:t xml:space="preserve"> "Про загальну середн</w:t>
      </w:r>
      <w:r w:rsidR="00954CB1" w:rsidRPr="006E0866">
        <w:rPr>
          <w:rFonts w:ascii="Times New Roman" w:eastAsia="Calibri" w:hAnsi="Times New Roman" w:cs="Times New Roman"/>
          <w:color w:val="auto"/>
          <w:sz w:val="28"/>
          <w:szCs w:val="28"/>
          <w:lang w:val="uk-UA" w:bidi="ar-SA"/>
        </w:rPr>
        <w:t>ю освіту".</w:t>
      </w:r>
    </w:p>
    <w:p w:rsidR="00523D1A" w:rsidRPr="006E0866" w:rsidRDefault="008C0431" w:rsidP="00204C51">
      <w:pPr>
        <w:widowControl/>
        <w:ind w:firstLine="423"/>
        <w:jc w:val="both"/>
        <w:rPr>
          <w:rFonts w:ascii="Times New Roman" w:eastAsia="Calibri" w:hAnsi="Times New Roman" w:cs="Times New Roman"/>
          <w:color w:val="auto"/>
          <w:sz w:val="22"/>
          <w:szCs w:val="22"/>
          <w:lang w:val="uk-UA" w:bidi="ar-SA"/>
        </w:rPr>
      </w:pPr>
      <w:r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Поділ класів на групи при вивченні окремих предметів здійснюється </w:t>
      </w:r>
      <w:r w:rsidR="001A5FC5">
        <w:rPr>
          <w:rFonts w:ascii="Times New Roman" w:hAnsi="Times New Roman" w:cs="Times New Roman"/>
          <w:sz w:val="28"/>
          <w:szCs w:val="28"/>
          <w:lang w:val="uk-UA"/>
        </w:rPr>
        <w:t xml:space="preserve">       в</w:t>
      </w:r>
      <w:r w:rsidR="001A5FC5" w:rsidRPr="001A5FC5">
        <w:rPr>
          <w:rFonts w:ascii="Times New Roman" w:hAnsi="Times New Roman" w:cs="Times New Roman"/>
          <w:sz w:val="28"/>
          <w:szCs w:val="28"/>
          <w:lang w:val="uk-UA"/>
        </w:rPr>
        <w:t>ідповідно до наказу Міністерства освіти і науки України від 20.02.2002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(зі змінами наказ МОН від 23.06.2025 №899)</w:t>
      </w:r>
      <w:r w:rsidR="001A5FC5">
        <w:rPr>
          <w:rFonts w:ascii="Times New Roman" w:eastAsia="Calibri" w:hAnsi="Times New Roman" w:cs="Times New Roman"/>
          <w:color w:val="auto"/>
          <w:sz w:val="28"/>
          <w:szCs w:val="28"/>
          <w:lang w:val="uk-UA" w:bidi="ar-SA"/>
        </w:rPr>
        <w:t>.</w:t>
      </w:r>
    </w:p>
    <w:p w:rsidR="00523D1A" w:rsidRPr="006E0866" w:rsidRDefault="008C0431" w:rsidP="00204C51">
      <w:pPr>
        <w:widowControl/>
        <w:ind w:firstLine="423"/>
        <w:jc w:val="both"/>
        <w:rPr>
          <w:rFonts w:ascii="Times New Roman" w:eastAsia="Times New Roman" w:hAnsi="Times New Roman" w:cs="Times New Roman"/>
          <w:color w:val="auto"/>
          <w:sz w:val="28"/>
          <w:szCs w:val="28"/>
          <w:highlight w:val="white"/>
          <w:lang w:val="uk-UA" w:bidi="ar-SA"/>
        </w:rPr>
      </w:pPr>
      <w:r w:rsidRPr="006E0866">
        <w:rPr>
          <w:rFonts w:ascii="Times New Roman" w:eastAsia="Calibri" w:hAnsi="Times New Roman" w:cs="Times New Roman"/>
          <w:i/>
          <w:color w:val="auto"/>
          <w:sz w:val="28"/>
          <w:szCs w:val="28"/>
          <w:lang w:val="uk-UA" w:bidi="ar-SA"/>
        </w:rPr>
        <w:t xml:space="preserve">   </w:t>
      </w:r>
      <w:r w:rsidR="00523D1A" w:rsidRPr="006E0866">
        <w:rPr>
          <w:rFonts w:ascii="Times New Roman" w:eastAsia="Calibri" w:hAnsi="Times New Roman" w:cs="Times New Roman"/>
          <w:i/>
          <w:color w:val="auto"/>
          <w:sz w:val="28"/>
          <w:szCs w:val="28"/>
          <w:lang w:val="uk-UA" w:bidi="ar-SA"/>
        </w:rPr>
        <w:t xml:space="preserve">Очікувані результати навчання </w:t>
      </w:r>
      <w:r w:rsidR="00954CB1" w:rsidRPr="006E0866">
        <w:rPr>
          <w:rFonts w:ascii="Times New Roman" w:eastAsia="Calibri" w:hAnsi="Times New Roman" w:cs="Times New Roman"/>
          <w:i/>
          <w:color w:val="auto"/>
          <w:sz w:val="28"/>
          <w:szCs w:val="28"/>
          <w:lang w:val="uk-UA" w:bidi="ar-SA"/>
        </w:rPr>
        <w:t xml:space="preserve"> учнів</w:t>
      </w:r>
      <w:r w:rsidR="00523D1A" w:rsidRPr="006E0866">
        <w:rPr>
          <w:rFonts w:ascii="Times New Roman" w:eastAsia="Calibri" w:hAnsi="Times New Roman" w:cs="Times New Roman"/>
          <w:i/>
          <w:color w:val="auto"/>
          <w:sz w:val="28"/>
          <w:szCs w:val="28"/>
          <w:lang w:val="uk-UA" w:bidi="ar-SA"/>
        </w:rPr>
        <w:t>.</w:t>
      </w:r>
      <w:r w:rsidR="00523D1A" w:rsidRPr="006E0866">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w:t>
      </w:r>
      <w:r w:rsidR="00A30CF2" w:rsidRPr="006E0866">
        <w:rPr>
          <w:rFonts w:ascii="Times New Roman" w:eastAsia="Calibri" w:hAnsi="Times New Roman" w:cs="Times New Roman"/>
          <w:color w:val="auto"/>
          <w:sz w:val="28"/>
          <w:szCs w:val="28"/>
          <w:lang w:val="uk-UA" w:bidi="ar-SA"/>
        </w:rPr>
        <w:t xml:space="preserve"> </w:t>
      </w:r>
      <w:r w:rsidR="00523D1A" w:rsidRPr="006E0866">
        <w:rPr>
          <w:rFonts w:ascii="Times New Roman" w:eastAsia="Calibri" w:hAnsi="Times New Roman" w:cs="Times New Roman"/>
          <w:color w:val="auto"/>
          <w:sz w:val="28"/>
          <w:szCs w:val="28"/>
          <w:lang w:val="uk-UA" w:bidi="ar-SA"/>
        </w:rPr>
        <w:t xml:space="preserve"> у рамках кожної освітньої галузі. </w:t>
      </w:r>
      <w:bookmarkStart w:id="0" w:name="_Toc486538639"/>
      <w:r w:rsidR="00A30CF2" w:rsidRPr="006E0866">
        <w:rPr>
          <w:rFonts w:ascii="Times New Roman" w:eastAsia="Calibri" w:hAnsi="Times New Roman" w:cs="Times New Roman"/>
          <w:color w:val="auto"/>
          <w:sz w:val="28"/>
          <w:szCs w:val="28"/>
          <w:lang w:val="uk-UA" w:bidi="ar-SA"/>
        </w:rPr>
        <w:t xml:space="preserve"> Відповідно до результатів навчання формуються ключові компетентності учнів.</w:t>
      </w:r>
    </w:p>
    <w:tbl>
      <w:tblPr>
        <w:tblW w:w="9639"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2268"/>
        <w:gridCol w:w="6804"/>
      </w:tblGrid>
      <w:tr w:rsidR="00523D1A" w:rsidRPr="006E0866" w:rsidTr="007854A1">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jc w:val="cente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з/п</w:t>
            </w:r>
          </w:p>
        </w:tc>
        <w:tc>
          <w:tcPr>
            <w:tcW w:w="226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jc w:val="center"/>
              <w:rPr>
                <w:rFonts w:ascii="Times New Roman" w:eastAsia="Times New Roman" w:hAnsi="Times New Roman" w:cs="Times New Roman"/>
                <w:b/>
                <w:color w:val="auto"/>
                <w:sz w:val="28"/>
                <w:szCs w:val="28"/>
                <w:highlight w:val="white"/>
                <w:lang w:val="uk-UA" w:bidi="ar-SA"/>
              </w:rPr>
            </w:pPr>
            <w:r w:rsidRPr="006E0866">
              <w:rPr>
                <w:rFonts w:ascii="Times New Roman" w:eastAsia="Times New Roman" w:hAnsi="Times New Roman" w:cs="Times New Roman"/>
                <w:b/>
                <w:color w:val="auto"/>
                <w:sz w:val="28"/>
                <w:szCs w:val="28"/>
                <w:lang w:val="uk-UA" w:bidi="ar-SA"/>
              </w:rPr>
              <w:t>Ключові компетентності</w:t>
            </w:r>
          </w:p>
        </w:tc>
        <w:tc>
          <w:tcPr>
            <w:tcW w:w="680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jc w:val="center"/>
              <w:rPr>
                <w:rFonts w:ascii="Times New Roman" w:eastAsia="Times New Roman" w:hAnsi="Times New Roman" w:cs="Times New Roman"/>
                <w:b/>
                <w:color w:val="auto"/>
                <w:sz w:val="28"/>
                <w:szCs w:val="28"/>
                <w:highlight w:val="white"/>
                <w:lang w:val="uk-UA" w:bidi="ar-SA"/>
              </w:rPr>
            </w:pPr>
            <w:r w:rsidRPr="006E0866">
              <w:rPr>
                <w:rFonts w:ascii="Times New Roman" w:eastAsia="Times New Roman" w:hAnsi="Times New Roman" w:cs="Times New Roman"/>
                <w:b/>
                <w:color w:val="auto"/>
                <w:sz w:val="28"/>
                <w:szCs w:val="28"/>
                <w:highlight w:val="white"/>
                <w:lang w:val="uk-UA" w:bidi="ar-SA"/>
              </w:rPr>
              <w:t>Компоненти</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1</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Спілкування державною </w:t>
            </w:r>
            <w:r w:rsidR="00954CB1" w:rsidRPr="006E0866">
              <w:rPr>
                <w:rFonts w:ascii="Times New Roman" w:eastAsia="Times New Roman" w:hAnsi="Times New Roman" w:cs="Times New Roman"/>
                <w:color w:val="auto"/>
                <w:sz w:val="28"/>
                <w:szCs w:val="28"/>
                <w:highlight w:val="white"/>
                <w:lang w:val="uk-UA" w:bidi="ar-SA"/>
              </w:rPr>
              <w:t xml:space="preserve">  мовою</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Уміння:</w:t>
            </w:r>
            <w:r w:rsidRPr="006E0866">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6E0866">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6E0866">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2</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Спілкування </w:t>
            </w:r>
            <w:r w:rsidRPr="006E0866">
              <w:rPr>
                <w:rFonts w:ascii="Times New Roman" w:eastAsia="Times New Roman" w:hAnsi="Times New Roman" w:cs="Times New Roman"/>
                <w:color w:val="auto"/>
                <w:sz w:val="28"/>
                <w:szCs w:val="28"/>
                <w:highlight w:val="white"/>
                <w:lang w:val="uk-UA" w:bidi="ar-SA"/>
              </w:rPr>
              <w:lastRenderedPageBreak/>
              <w:t>іноземними мовами</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lastRenderedPageBreak/>
              <w:t>Уміння:</w:t>
            </w:r>
            <w:r w:rsidRPr="006E0866">
              <w:rPr>
                <w:rFonts w:ascii="Times New Roman" w:eastAsia="Times New Roman" w:hAnsi="Times New Roman" w:cs="Times New Roman"/>
                <w:color w:val="auto"/>
                <w:sz w:val="28"/>
                <w:szCs w:val="28"/>
                <w:highlight w:val="white"/>
                <w:lang w:val="uk-UA" w:bidi="ar-SA"/>
              </w:rPr>
              <w:t xml:space="preserve"> </w:t>
            </w:r>
            <w:r w:rsidRPr="006E0866">
              <w:rPr>
                <w:rFonts w:ascii="Times New Roman" w:eastAsia="Calibri" w:hAnsi="Times New Roman" w:cs="Times New Roman"/>
                <w:sz w:val="28"/>
                <w:szCs w:val="28"/>
                <w:lang w:val="uk-UA" w:bidi="ar-SA"/>
              </w:rPr>
              <w:t xml:space="preserve">здійснювати спілкування в межах сфер, тем і </w:t>
            </w:r>
            <w:r w:rsidRPr="006E0866">
              <w:rPr>
                <w:rFonts w:ascii="Times New Roman" w:eastAsia="Calibri" w:hAnsi="Times New Roman" w:cs="Times New Roman"/>
                <w:sz w:val="28"/>
                <w:szCs w:val="28"/>
                <w:lang w:val="uk-UA" w:bidi="ar-SA"/>
              </w:rPr>
              <w:lastRenderedPageBreak/>
              <w:t>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w:t>
            </w:r>
            <w:r w:rsidRPr="006E0866">
              <w:rPr>
                <w:rFonts w:ascii="Times New Roman" w:eastAsia="Calibri" w:hAnsi="Times New Roman" w:cs="Times New Roman"/>
                <w:sz w:val="28"/>
                <w:szCs w:val="28"/>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w:t>
            </w:r>
            <w:r w:rsidRPr="006E0866">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lastRenderedPageBreak/>
              <w:t>3</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Математична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Уміння:</w:t>
            </w:r>
            <w:r w:rsidRPr="006E0866">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4</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Основні компетентності </w:t>
            </w:r>
            <w:r w:rsidRPr="006E0866">
              <w:rPr>
                <w:rFonts w:ascii="Times New Roman" w:eastAsia="Times New Roman" w:hAnsi="Times New Roman" w:cs="Times New Roman"/>
                <w:color w:val="auto"/>
                <w:sz w:val="28"/>
                <w:szCs w:val="28"/>
                <w:highlight w:val="white"/>
                <w:lang w:val="uk-UA" w:bidi="ar-SA"/>
              </w:rPr>
              <w:lastRenderedPageBreak/>
              <w:t>у природничих науках і технологіях</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lastRenderedPageBreak/>
              <w:t>Уміння:</w:t>
            </w:r>
            <w:r w:rsidRPr="006E0866">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w:t>
            </w:r>
            <w:r w:rsidRPr="006E0866">
              <w:rPr>
                <w:rFonts w:ascii="Times New Roman" w:eastAsia="Times New Roman" w:hAnsi="Times New Roman" w:cs="Times New Roman"/>
                <w:color w:val="auto"/>
                <w:sz w:val="28"/>
                <w:szCs w:val="28"/>
                <w:highlight w:val="white"/>
                <w:lang w:val="uk-UA" w:bidi="ar-SA"/>
              </w:rPr>
              <w:lastRenderedPageBreak/>
              <w:t>процеси</w:t>
            </w:r>
            <w:r w:rsidRPr="006E0866">
              <w:rPr>
                <w:rFonts w:ascii="Times New Roman" w:eastAsia="Times New Roman" w:hAnsi="Times New Roman" w:cs="Times New Roman"/>
                <w:color w:val="auto"/>
                <w:sz w:val="28"/>
                <w:szCs w:val="28"/>
                <w:lang w:val="uk-UA" w:bidi="ar-SA"/>
              </w:rPr>
              <w:t>; послуговуватися технологічними пристроями</w:t>
            </w:r>
            <w:r w:rsidRPr="006E0866">
              <w:rPr>
                <w:rFonts w:ascii="Times New Roman" w:eastAsia="Times New Roman" w:hAnsi="Times New Roman" w:cs="Times New Roman"/>
                <w:color w:val="auto"/>
                <w:sz w:val="28"/>
                <w:szCs w:val="28"/>
                <w:highlight w:val="white"/>
                <w:lang w:val="uk-UA" w:bidi="ar-SA"/>
              </w:rPr>
              <w:t>.</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6E0866">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lastRenderedPageBreak/>
              <w:t>5</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Уміння:</w:t>
            </w:r>
            <w:r w:rsidRPr="006E0866">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6</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Уміння:</w:t>
            </w:r>
            <w:r w:rsidRPr="006E0866">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7</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Уміння:</w:t>
            </w:r>
            <w:r w:rsidRPr="006E0866">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lastRenderedPageBreak/>
              <w:t>Ставлення:</w:t>
            </w:r>
            <w:r w:rsidRPr="006E0866">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lastRenderedPageBreak/>
              <w:t>8</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Уміння:</w:t>
            </w:r>
            <w:r w:rsidRPr="006E0866">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9</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 xml:space="preserve">Уміння: </w:t>
            </w:r>
            <w:r w:rsidRPr="006E0866">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w:t>
            </w:r>
            <w:r w:rsidRPr="006E0866">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6E0866">
              <w:rPr>
                <w:rFonts w:ascii="Times New Roman" w:eastAsia="Times New Roman" w:hAnsi="Times New Roman" w:cs="Times New Roman"/>
                <w:color w:val="auto"/>
                <w:sz w:val="28"/>
                <w:szCs w:val="28"/>
                <w:highlight w:val="white"/>
                <w:lang w:val="uk-UA" w:bidi="ar-SA"/>
              </w:rPr>
              <w:t>.</w:t>
            </w:r>
          </w:p>
          <w:p w:rsidR="00523D1A" w:rsidRPr="006E0866" w:rsidRDefault="00523D1A" w:rsidP="00204C51">
            <w:pPr>
              <w:widowControl/>
              <w:rPr>
                <w:rFonts w:ascii="Times New Roman" w:eastAsia="Times New Roman" w:hAnsi="Times New Roman" w:cs="Times New Roman"/>
                <w:color w:val="auto"/>
                <w:sz w:val="28"/>
                <w:szCs w:val="28"/>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w:t>
            </w:r>
            <w:r w:rsidRPr="006E0866">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523D1A" w:rsidRPr="00F54242" w:rsidTr="007854A1">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10</w:t>
            </w:r>
          </w:p>
        </w:tc>
        <w:tc>
          <w:tcPr>
            <w:tcW w:w="2268"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Уміння:</w:t>
            </w:r>
            <w:r w:rsidRPr="006E0866">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Ставлення:</w:t>
            </w:r>
            <w:r w:rsidRPr="006E0866">
              <w:rPr>
                <w:rFonts w:ascii="Times New Roman" w:eastAsia="Times New Roman" w:hAnsi="Times New Roman" w:cs="Times New Roman"/>
                <w:color w:val="auto"/>
                <w:sz w:val="28"/>
                <w:szCs w:val="28"/>
                <w:highlight w:val="white"/>
                <w:lang w:val="uk-UA" w:bidi="ar-SA"/>
              </w:rPr>
              <w:t xml:space="preserve"> </w:t>
            </w:r>
            <w:r w:rsidRPr="006E0866">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w:t>
            </w:r>
            <w:r w:rsidRPr="006E0866">
              <w:rPr>
                <w:rFonts w:ascii="Times New Roman" w:eastAsia="Times New Roman" w:hAnsi="Times New Roman" w:cs="Times New Roman"/>
                <w:color w:val="auto"/>
                <w:sz w:val="28"/>
                <w:szCs w:val="28"/>
                <w:shd w:val="clear" w:color="auto" w:fill="FFFFFF"/>
                <w:lang w:val="uk-UA" w:bidi="ar-SA"/>
              </w:rPr>
              <w:lastRenderedPageBreak/>
              <w:t xml:space="preserve">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6E0866" w:rsidRDefault="00523D1A" w:rsidP="00204C51">
            <w:pPr>
              <w:widowControl/>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b/>
                <w:i/>
                <w:color w:val="auto"/>
                <w:sz w:val="28"/>
                <w:szCs w:val="28"/>
                <w:highlight w:val="white"/>
                <w:lang w:val="uk-UA" w:bidi="ar-SA"/>
              </w:rPr>
              <w:t>Навчальні ресурси:</w:t>
            </w:r>
            <w:r w:rsidRPr="006E0866">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6E0866" w:rsidRDefault="00523D1A" w:rsidP="00204C51">
      <w:pPr>
        <w:widowControl/>
        <w:ind w:firstLine="708"/>
        <w:jc w:val="both"/>
        <w:rPr>
          <w:rFonts w:ascii="Times New Roman" w:eastAsia="Times New Roman" w:hAnsi="Times New Roman" w:cs="Times New Roman"/>
          <w:sz w:val="28"/>
          <w:szCs w:val="28"/>
          <w:highlight w:val="white"/>
          <w:lang w:val="uk-UA" w:eastAsia="uk-UA" w:bidi="ar-SA"/>
        </w:rPr>
      </w:pPr>
      <w:r w:rsidRPr="006E0866">
        <w:rPr>
          <w:rFonts w:ascii="Times New Roman" w:eastAsia="Arial" w:hAnsi="Times New Roman" w:cs="Times New Roman"/>
          <w:sz w:val="28"/>
          <w:szCs w:val="28"/>
          <w:highlight w:val="white"/>
          <w:lang w:val="uk-UA" w:eastAsia="uk-UA" w:bidi="ar-S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w:t>
      </w:r>
      <w:r w:rsidR="00C05717" w:rsidRPr="006E0866">
        <w:rPr>
          <w:rFonts w:ascii="Times New Roman" w:eastAsia="Arial" w:hAnsi="Times New Roman" w:cs="Times New Roman"/>
          <w:sz w:val="28"/>
          <w:szCs w:val="28"/>
          <w:highlight w:val="white"/>
          <w:lang w:val="uk-UA" w:eastAsia="uk-UA" w:bidi="ar-SA"/>
        </w:rPr>
        <w:t xml:space="preserve">  </w:t>
      </w:r>
      <w:r w:rsidR="00A30CF2" w:rsidRPr="006E0866">
        <w:rPr>
          <w:rFonts w:ascii="Times New Roman" w:eastAsia="Arial" w:hAnsi="Times New Roman" w:cs="Times New Roman"/>
          <w:sz w:val="28"/>
          <w:szCs w:val="28"/>
          <w:highlight w:val="white"/>
          <w:lang w:val="uk-UA" w:eastAsia="uk-UA" w:bidi="ar-SA"/>
        </w:rPr>
        <w:t xml:space="preserve"> можуть формуватися </w:t>
      </w:r>
      <w:r w:rsidRPr="006E0866">
        <w:rPr>
          <w:rFonts w:ascii="Times New Roman" w:eastAsia="Arial" w:hAnsi="Times New Roman" w:cs="Times New Roman"/>
          <w:sz w:val="28"/>
          <w:szCs w:val="28"/>
          <w:highlight w:val="white"/>
          <w:lang w:val="uk-UA" w:eastAsia="uk-UA" w:bidi="ar-SA"/>
        </w:rPr>
        <w:t xml:space="preserve">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6E0866">
        <w:rPr>
          <w:rFonts w:ascii="Times New Roman" w:eastAsia="Arial" w:hAnsi="Times New Roman" w:cs="Times New Roman"/>
          <w:b/>
          <w:sz w:val="28"/>
          <w:szCs w:val="28"/>
          <w:highlight w:val="white"/>
          <w:lang w:val="uk-UA" w:eastAsia="uk-UA" w:bidi="ar-SA"/>
        </w:rPr>
        <w:t xml:space="preserve"> </w:t>
      </w:r>
      <w:r w:rsidRPr="006E0866">
        <w:rPr>
          <w:rFonts w:ascii="Times New Roman" w:eastAsia="Arial" w:hAnsi="Times New Roman" w:cs="Times New Roman"/>
          <w:sz w:val="28"/>
          <w:szCs w:val="28"/>
          <w:highlight w:val="white"/>
          <w:lang w:val="uk-UA" w:eastAsia="uk-UA" w:bidi="ar-SA"/>
        </w:rPr>
        <w:t xml:space="preserve">формування в учнів здатності застосовувати знання й уміння у реальних життєвих ситуаціях. </w:t>
      </w:r>
      <w:r w:rsidRPr="006E0866">
        <w:rPr>
          <w:rFonts w:ascii="Times New Roman" w:eastAsia="Times New Roman" w:hAnsi="Times New Roman" w:cs="Times New Roman"/>
          <w:sz w:val="28"/>
          <w:szCs w:val="28"/>
          <w:highlight w:val="white"/>
          <w:lang w:val="uk-UA" w:eastAsia="uk-UA" w:bidi="ar-SA"/>
        </w:rPr>
        <w:t xml:space="preserve">Наскрізні лінії є засобом інтеграції ключових і загальнопредметних компетентностей, окремих предметів та предметних циклів; </w:t>
      </w:r>
      <w:r w:rsidR="00C05717" w:rsidRPr="006E0866">
        <w:rPr>
          <w:rFonts w:ascii="Times New Roman" w:eastAsia="Times New Roman" w:hAnsi="Times New Roman" w:cs="Times New Roman"/>
          <w:sz w:val="28"/>
          <w:szCs w:val="28"/>
          <w:highlight w:val="white"/>
          <w:lang w:val="uk-UA" w:eastAsia="uk-UA" w:bidi="ar-SA"/>
        </w:rPr>
        <w:t xml:space="preserve"> вони враховуються</w:t>
      </w:r>
      <w:r w:rsidRPr="006E0866">
        <w:rPr>
          <w:rFonts w:ascii="Times New Roman" w:eastAsia="Times New Roman" w:hAnsi="Times New Roman" w:cs="Times New Roman"/>
          <w:sz w:val="28"/>
          <w:szCs w:val="28"/>
          <w:highlight w:val="white"/>
          <w:lang w:val="uk-UA" w:eastAsia="uk-UA" w:bidi="ar-SA"/>
        </w:rPr>
        <w:t xml:space="preserve">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6E0866" w:rsidRDefault="00523D1A" w:rsidP="00A30CF2">
      <w:pPr>
        <w:widowControl/>
        <w:ind w:firstLine="708"/>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523D1A" w:rsidRPr="006E0866" w:rsidRDefault="00C05717" w:rsidP="00204C51">
      <w:pPr>
        <w:widowControl/>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 </w:t>
      </w:r>
      <w:r w:rsidR="00523D1A" w:rsidRPr="006E0866">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6E0866" w:rsidRDefault="00C05717" w:rsidP="00204C51">
      <w:pPr>
        <w:widowControl/>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 </w:t>
      </w:r>
      <w:r w:rsidR="00523D1A" w:rsidRPr="006E0866">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w:t>
      </w:r>
      <w:r w:rsidR="00F513E6">
        <w:rPr>
          <w:rFonts w:ascii="Times New Roman" w:eastAsia="Times New Roman" w:hAnsi="Times New Roman" w:cs="Times New Roman"/>
          <w:color w:val="auto"/>
          <w:sz w:val="28"/>
          <w:szCs w:val="28"/>
          <w:highlight w:val="white"/>
          <w:lang w:val="uk-UA" w:bidi="ar-SA"/>
        </w:rPr>
        <w:t>жкласові та загальношкільні проє</w:t>
      </w:r>
      <w:r w:rsidR="00523D1A" w:rsidRPr="006E0866">
        <w:rPr>
          <w:rFonts w:ascii="Times New Roman" w:eastAsia="Times New Roman" w:hAnsi="Times New Roman" w:cs="Times New Roman"/>
          <w:color w:val="auto"/>
          <w:sz w:val="28"/>
          <w:szCs w:val="28"/>
          <w:highlight w:val="white"/>
          <w:lang w:val="uk-UA" w:bidi="ar-SA"/>
        </w:rPr>
        <w:t>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6E0866" w:rsidRDefault="00C05717" w:rsidP="00FA2F65">
      <w:pPr>
        <w:widowControl/>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  </w:t>
      </w:r>
      <w:r w:rsidR="00F513E6">
        <w:rPr>
          <w:rFonts w:ascii="Times New Roman" w:eastAsia="Times New Roman" w:hAnsi="Times New Roman" w:cs="Times New Roman"/>
          <w:color w:val="auto"/>
          <w:sz w:val="28"/>
          <w:szCs w:val="28"/>
          <w:highlight w:val="white"/>
          <w:lang w:val="uk-UA" w:bidi="ar-SA"/>
        </w:rPr>
        <w:t>роботу в проє</w:t>
      </w:r>
      <w:r w:rsidR="00FA2F65" w:rsidRPr="006E0866">
        <w:rPr>
          <w:rFonts w:ascii="Times New Roman" w:eastAsia="Times New Roman" w:hAnsi="Times New Roman" w:cs="Times New Roman"/>
          <w:color w:val="auto"/>
          <w:sz w:val="28"/>
          <w:szCs w:val="28"/>
          <w:highlight w:val="white"/>
          <w:lang w:val="uk-UA" w:bidi="ar-SA"/>
        </w:rPr>
        <w:t>ктах, яка передбачає формування в учнів навичок пошукової, дослідницької та творчої роботи в групах (робота над проектами проходить протягом навчального року);</w:t>
      </w:r>
    </w:p>
    <w:p w:rsidR="00523D1A" w:rsidRPr="006E0866" w:rsidRDefault="00C05717" w:rsidP="00FA2F65">
      <w:pPr>
        <w:widowControl/>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  </w:t>
      </w:r>
      <w:r w:rsidR="00523D1A" w:rsidRPr="006E0866">
        <w:rPr>
          <w:rFonts w:ascii="Times New Roman" w:eastAsia="Times New Roman" w:hAnsi="Times New Roman" w:cs="Times New Roman"/>
          <w:color w:val="auto"/>
          <w:sz w:val="28"/>
          <w:szCs w:val="28"/>
          <w:highlight w:val="white"/>
          <w:lang w:val="uk-UA" w:bidi="ar-SA"/>
        </w:rPr>
        <w:t>позакласну на</w:t>
      </w:r>
      <w:r w:rsidR="00FA2F65" w:rsidRPr="006E0866">
        <w:rPr>
          <w:rFonts w:ascii="Times New Roman" w:eastAsia="Times New Roman" w:hAnsi="Times New Roman" w:cs="Times New Roman"/>
          <w:color w:val="auto"/>
          <w:sz w:val="28"/>
          <w:szCs w:val="28"/>
          <w:highlight w:val="white"/>
          <w:lang w:val="uk-UA" w:bidi="ar-SA"/>
        </w:rPr>
        <w:t>вчальну роботу і роботу гуртків реалізовано через такі гуртки: туристсько-краєзнавчий, футбол, хореографія, кіномистецький.</w:t>
      </w:r>
    </w:p>
    <w:p w:rsidR="00523D1A" w:rsidRPr="006E0866" w:rsidRDefault="00523D1A" w:rsidP="00204C51">
      <w:pPr>
        <w:widowControl/>
        <w:ind w:firstLine="709"/>
        <w:jc w:val="both"/>
        <w:rPr>
          <w:rFonts w:ascii="Times New Roman" w:eastAsia="Times New Roman" w:hAnsi="Times New Roman" w:cs="Times New Roman"/>
          <w:color w:val="auto"/>
          <w:sz w:val="28"/>
          <w:szCs w:val="28"/>
          <w:highlight w:val="white"/>
          <w:lang w:val="uk-UA" w:bidi="ar-SA"/>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7154"/>
      </w:tblGrid>
      <w:tr w:rsidR="00523D1A" w:rsidRPr="006E0866" w:rsidTr="007854A1">
        <w:trPr>
          <w:trHeight w:val="20"/>
        </w:trPr>
        <w:tc>
          <w:tcPr>
            <w:tcW w:w="2485" w:type="dxa"/>
          </w:tcPr>
          <w:p w:rsidR="00523D1A" w:rsidRPr="006E0866" w:rsidRDefault="00523D1A" w:rsidP="00204C51">
            <w:pPr>
              <w:widowControl/>
              <w:jc w:val="center"/>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b/>
                <w:color w:val="auto"/>
                <w:sz w:val="28"/>
                <w:szCs w:val="28"/>
                <w:lang w:val="uk-UA" w:bidi="ar-SA"/>
              </w:rPr>
              <w:t>Наскрізна лінія</w:t>
            </w:r>
          </w:p>
        </w:tc>
        <w:tc>
          <w:tcPr>
            <w:tcW w:w="7154" w:type="dxa"/>
          </w:tcPr>
          <w:p w:rsidR="00523D1A" w:rsidRPr="006E0866" w:rsidRDefault="00523D1A" w:rsidP="00204C51">
            <w:pPr>
              <w:widowControl/>
              <w:jc w:val="center"/>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b/>
                <w:color w:val="auto"/>
                <w:sz w:val="28"/>
                <w:szCs w:val="28"/>
                <w:highlight w:val="white"/>
                <w:lang w:val="uk-UA" w:bidi="ar-SA"/>
              </w:rPr>
              <w:t>Коротка характеристика</w:t>
            </w:r>
          </w:p>
        </w:tc>
      </w:tr>
      <w:tr w:rsidR="00523D1A" w:rsidRPr="00F54242" w:rsidTr="007854A1">
        <w:trPr>
          <w:cantSplit/>
          <w:trHeight w:val="20"/>
        </w:trPr>
        <w:tc>
          <w:tcPr>
            <w:tcW w:w="2485" w:type="dxa"/>
            <w:textDirection w:val="btLr"/>
          </w:tcPr>
          <w:p w:rsidR="00523D1A" w:rsidRPr="006E0866" w:rsidRDefault="00523D1A" w:rsidP="00204C51">
            <w:pPr>
              <w:widowControl/>
              <w:jc w:val="center"/>
              <w:rPr>
                <w:rFonts w:ascii="Times New Roman" w:eastAsia="Times New Roman" w:hAnsi="Times New Roman" w:cs="Times New Roman"/>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lastRenderedPageBreak/>
              <w:t>Екологічна безпека й сталий розвиток</w:t>
            </w:r>
          </w:p>
        </w:tc>
        <w:tc>
          <w:tcPr>
            <w:tcW w:w="7154" w:type="dxa"/>
          </w:tcPr>
          <w:p w:rsidR="00523D1A" w:rsidRPr="006E0866" w:rsidRDefault="00523D1A" w:rsidP="00204C51">
            <w:pPr>
              <w:widowControl/>
              <w:ind w:firstLine="709"/>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6E0866" w:rsidRDefault="00523D1A" w:rsidP="00204C51">
            <w:pPr>
              <w:widowControl/>
              <w:ind w:firstLine="709"/>
              <w:jc w:val="both"/>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F54242" w:rsidTr="007854A1">
        <w:trPr>
          <w:cantSplit/>
          <w:trHeight w:val="20"/>
        </w:trPr>
        <w:tc>
          <w:tcPr>
            <w:tcW w:w="2485" w:type="dxa"/>
            <w:textDirection w:val="btLr"/>
          </w:tcPr>
          <w:p w:rsidR="00523D1A" w:rsidRPr="006E0866" w:rsidRDefault="00523D1A" w:rsidP="00204C51">
            <w:pPr>
              <w:widowControl/>
              <w:jc w:val="center"/>
              <w:rPr>
                <w:rFonts w:ascii="Times New Roman" w:eastAsia="Times New Roman" w:hAnsi="Times New Roman" w:cs="Times New Roman"/>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7154" w:type="dxa"/>
          </w:tcPr>
          <w:p w:rsidR="00523D1A" w:rsidRPr="006E0866" w:rsidRDefault="00523D1A" w:rsidP="00204C51">
            <w:pPr>
              <w:widowControl/>
              <w:ind w:firstLine="709"/>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6E0866" w:rsidRDefault="00523D1A" w:rsidP="00204C51">
            <w:pPr>
              <w:widowControl/>
              <w:ind w:firstLine="709"/>
              <w:jc w:val="both"/>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F54242" w:rsidTr="007854A1">
        <w:trPr>
          <w:cantSplit/>
          <w:trHeight w:val="20"/>
        </w:trPr>
        <w:tc>
          <w:tcPr>
            <w:tcW w:w="2485" w:type="dxa"/>
            <w:textDirection w:val="btLr"/>
          </w:tcPr>
          <w:p w:rsidR="00523D1A" w:rsidRPr="006E0866" w:rsidRDefault="00523D1A" w:rsidP="00204C51">
            <w:pPr>
              <w:widowControl/>
              <w:jc w:val="center"/>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t>Здоров'я і безпека</w:t>
            </w:r>
          </w:p>
        </w:tc>
        <w:tc>
          <w:tcPr>
            <w:tcW w:w="7154" w:type="dxa"/>
          </w:tcPr>
          <w:p w:rsidR="00523D1A" w:rsidRPr="006E0866" w:rsidRDefault="00523D1A" w:rsidP="00204C51">
            <w:pPr>
              <w:widowControl/>
              <w:ind w:firstLine="709"/>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6E0866" w:rsidRDefault="00523D1A" w:rsidP="00204C51">
            <w:pPr>
              <w:widowControl/>
              <w:ind w:firstLine="709"/>
              <w:jc w:val="both"/>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F54242" w:rsidTr="007854A1">
        <w:trPr>
          <w:cantSplit/>
          <w:trHeight w:val="20"/>
        </w:trPr>
        <w:tc>
          <w:tcPr>
            <w:tcW w:w="2485" w:type="dxa"/>
            <w:textDirection w:val="btLr"/>
          </w:tcPr>
          <w:p w:rsidR="00523D1A" w:rsidRPr="006E0866" w:rsidRDefault="00523D1A" w:rsidP="00204C51">
            <w:pPr>
              <w:widowControl/>
              <w:jc w:val="center"/>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lastRenderedPageBreak/>
              <w:t>Підприємливість і фінансова грамотність</w:t>
            </w:r>
          </w:p>
        </w:tc>
        <w:tc>
          <w:tcPr>
            <w:tcW w:w="7154" w:type="dxa"/>
          </w:tcPr>
          <w:p w:rsidR="00523D1A" w:rsidRPr="006E0866" w:rsidRDefault="00523D1A" w:rsidP="00204C51">
            <w:pPr>
              <w:widowControl/>
              <w:ind w:firstLine="709"/>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6E0866" w:rsidRDefault="00523D1A" w:rsidP="00204C51">
            <w:pPr>
              <w:widowControl/>
              <w:ind w:firstLine="708"/>
              <w:jc w:val="both"/>
              <w:rPr>
                <w:rFonts w:ascii="Times New Roman" w:eastAsia="Times New Roman" w:hAnsi="Times New Roman" w:cs="Times New Roman"/>
                <w:b/>
                <w:color w:val="auto"/>
                <w:sz w:val="28"/>
                <w:szCs w:val="28"/>
                <w:lang w:val="uk-UA" w:bidi="ar-SA"/>
              </w:rPr>
            </w:pPr>
            <w:r w:rsidRPr="006E0866">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6E0866" w:rsidRDefault="00523D1A" w:rsidP="00204C51">
      <w:pPr>
        <w:widowControl/>
        <w:jc w:val="both"/>
        <w:rPr>
          <w:rFonts w:ascii="Times New Roman" w:eastAsia="Times New Roman" w:hAnsi="Times New Roman" w:cs="Times New Roman"/>
          <w:color w:val="auto"/>
          <w:sz w:val="18"/>
          <w:szCs w:val="18"/>
          <w:highlight w:val="white"/>
          <w:lang w:val="uk-UA" w:bidi="ar-SA"/>
        </w:rPr>
      </w:pPr>
    </w:p>
    <w:p w:rsidR="00523D1A" w:rsidRPr="006E0866" w:rsidRDefault="00523D1A" w:rsidP="00204C51">
      <w:pPr>
        <w:widowControl/>
        <w:ind w:firstLine="708"/>
        <w:jc w:val="both"/>
        <w:rPr>
          <w:rFonts w:ascii="Times New Roman" w:eastAsia="Times New Roman" w:hAnsi="Times New Roman" w:cs="Times New Roman"/>
          <w:color w:val="auto"/>
          <w:sz w:val="28"/>
          <w:szCs w:val="28"/>
          <w:highlight w:val="white"/>
          <w:lang w:val="uk-UA" w:bidi="ar-SA"/>
        </w:rPr>
      </w:pPr>
      <w:r w:rsidRPr="006E0866">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i/>
          <w:color w:val="auto"/>
          <w:sz w:val="28"/>
          <w:szCs w:val="28"/>
          <w:lang w:val="uk-UA" w:bidi="ar-SA"/>
        </w:rPr>
        <w:t>Вимоги до осіб, які можуть розпочинати здобуття базової середньої освіти.</w:t>
      </w:r>
      <w:r w:rsidRPr="006E0866">
        <w:rPr>
          <w:rFonts w:ascii="Times New Roman" w:eastAsia="Calibri" w:hAnsi="Times New Roman" w:cs="Times New Roman"/>
          <w:b/>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Базо</w:t>
      </w:r>
      <w:r w:rsidR="00E57916" w:rsidRPr="006E0866">
        <w:rPr>
          <w:rFonts w:ascii="Times New Roman" w:eastAsia="Calibri" w:hAnsi="Times New Roman" w:cs="Times New Roman"/>
          <w:color w:val="auto"/>
          <w:sz w:val="28"/>
          <w:szCs w:val="28"/>
          <w:lang w:val="uk-UA" w:bidi="ar-SA"/>
        </w:rPr>
        <w:t>ва середня освіта здобувається</w:t>
      </w:r>
      <w:r w:rsidR="00FA2F65" w:rsidRPr="006E0866">
        <w:rPr>
          <w:rFonts w:ascii="Times New Roman" w:eastAsia="Calibri" w:hAnsi="Times New Roman" w:cs="Times New Roman"/>
          <w:color w:val="auto"/>
          <w:sz w:val="28"/>
          <w:szCs w:val="28"/>
          <w:lang w:val="uk-UA" w:bidi="ar-SA"/>
        </w:rPr>
        <w:t xml:space="preserve">, як правило, </w:t>
      </w:r>
      <w:r w:rsidRPr="006E0866">
        <w:rPr>
          <w:rFonts w:ascii="Times New Roman" w:eastAsia="Calibri" w:hAnsi="Times New Roman" w:cs="Times New Roman"/>
          <w:color w:val="auto"/>
          <w:sz w:val="28"/>
          <w:szCs w:val="28"/>
          <w:lang w:val="uk-UA" w:bidi="ar-SA"/>
        </w:rPr>
        <w:t>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rsidR="00523D1A" w:rsidRDefault="00523D1A" w:rsidP="00204C51">
      <w:pPr>
        <w:widowControl/>
        <w:ind w:firstLine="708"/>
        <w:jc w:val="both"/>
        <w:rPr>
          <w:rFonts w:ascii="Times New Roman" w:eastAsia="Calibri" w:hAnsi="Times New Roman" w:cs="Times New Roman"/>
          <w:color w:val="FF0000"/>
          <w:sz w:val="28"/>
          <w:szCs w:val="28"/>
          <w:lang w:val="uk-UA" w:bidi="ar-SA"/>
        </w:rPr>
      </w:pPr>
      <w:r w:rsidRPr="006E0866">
        <w:rPr>
          <w:rFonts w:ascii="Times New Roman" w:eastAsia="Calibri" w:hAnsi="Times New Roman" w:cs="Times New Roman"/>
          <w:i/>
          <w:color w:val="auto"/>
          <w:sz w:val="28"/>
          <w:szCs w:val="28"/>
          <w:lang w:val="uk-UA" w:bidi="ar-SA"/>
        </w:rPr>
        <w:t>Логічна послідовність вивчення предметів</w:t>
      </w:r>
      <w:r w:rsidRPr="006E0866">
        <w:rPr>
          <w:rFonts w:ascii="Times New Roman" w:eastAsia="Calibri" w:hAnsi="Times New Roman" w:cs="Times New Roman"/>
          <w:color w:val="auto"/>
          <w:sz w:val="28"/>
          <w:szCs w:val="28"/>
          <w:lang w:val="uk-UA" w:bidi="ar-SA"/>
        </w:rPr>
        <w:t xml:space="preserve"> розкривається у відповідних </w:t>
      </w:r>
      <w:r w:rsidRPr="006E0866">
        <w:rPr>
          <w:rFonts w:ascii="Times New Roman" w:eastAsia="Calibri" w:hAnsi="Times New Roman" w:cs="Times New Roman"/>
          <w:i/>
          <w:color w:val="auto"/>
          <w:sz w:val="28"/>
          <w:szCs w:val="28"/>
          <w:lang w:val="uk-UA" w:bidi="ar-SA"/>
        </w:rPr>
        <w:t>навчальних</w:t>
      </w:r>
      <w:r w:rsidRPr="006E0866">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i/>
          <w:color w:val="auto"/>
          <w:sz w:val="28"/>
          <w:szCs w:val="28"/>
          <w:lang w:val="uk-UA" w:bidi="ar-SA"/>
        </w:rPr>
        <w:t>програмах</w:t>
      </w:r>
      <w:r w:rsidR="00E57916" w:rsidRPr="006E0866">
        <w:rPr>
          <w:rFonts w:ascii="Times New Roman" w:eastAsia="Calibri" w:hAnsi="Times New Roman" w:cs="Times New Roman"/>
          <w:color w:val="auto"/>
          <w:sz w:val="28"/>
          <w:szCs w:val="28"/>
          <w:lang w:val="uk-UA" w:bidi="ar-SA"/>
        </w:rPr>
        <w:t xml:space="preserve"> </w:t>
      </w:r>
      <w:r w:rsidR="00E57916" w:rsidRPr="00C353A6">
        <w:rPr>
          <w:rFonts w:ascii="Times New Roman" w:eastAsia="Calibri" w:hAnsi="Times New Roman" w:cs="Times New Roman"/>
          <w:color w:val="auto"/>
          <w:sz w:val="28"/>
          <w:szCs w:val="28"/>
          <w:lang w:val="uk-UA" w:bidi="ar-SA"/>
        </w:rPr>
        <w:t>(</w:t>
      </w:r>
      <w:r w:rsidR="00C353A6" w:rsidRPr="00C353A6">
        <w:rPr>
          <w:rFonts w:ascii="Times New Roman" w:eastAsia="Calibri" w:hAnsi="Times New Roman" w:cs="Times New Roman"/>
          <w:color w:val="auto"/>
          <w:sz w:val="28"/>
          <w:szCs w:val="28"/>
          <w:lang w:val="uk-UA" w:bidi="ar-SA"/>
        </w:rPr>
        <w:t>додаток 14</w:t>
      </w:r>
      <w:r w:rsidR="00E57916" w:rsidRPr="00C353A6">
        <w:rPr>
          <w:rFonts w:ascii="Times New Roman" w:eastAsia="Calibri" w:hAnsi="Times New Roman" w:cs="Times New Roman"/>
          <w:color w:val="auto"/>
          <w:sz w:val="28"/>
          <w:szCs w:val="28"/>
          <w:lang w:val="uk-UA" w:bidi="ar-SA"/>
        </w:rPr>
        <w:t>)</w:t>
      </w:r>
      <w:r w:rsidR="0009219B" w:rsidRPr="00C353A6">
        <w:rPr>
          <w:rFonts w:ascii="Times New Roman" w:eastAsia="Calibri" w:hAnsi="Times New Roman" w:cs="Times New Roman"/>
          <w:color w:val="auto"/>
          <w:sz w:val="28"/>
          <w:szCs w:val="28"/>
          <w:lang w:val="uk-UA" w:bidi="ar-SA"/>
        </w:rPr>
        <w:t>.</w:t>
      </w:r>
    </w:p>
    <w:p w:rsidR="00A72E0E" w:rsidRPr="00A72E0E" w:rsidRDefault="00BC36BC" w:rsidP="00A72E0E">
      <w:pPr>
        <w:ind w:right="-56" w:firstLine="540"/>
        <w:jc w:val="both"/>
        <w:rPr>
          <w:rFonts w:ascii="Times New Roman" w:hAnsi="Times New Roman" w:cs="Times New Roman"/>
          <w:sz w:val="28"/>
          <w:szCs w:val="28"/>
        </w:rPr>
      </w:pPr>
      <w:r w:rsidRPr="001B35DD">
        <w:rPr>
          <w:rFonts w:ascii="Times New Roman" w:eastAsia="Calibri" w:hAnsi="Times New Roman" w:cs="Times New Roman"/>
          <w:i/>
          <w:color w:val="auto"/>
          <w:sz w:val="28"/>
          <w:szCs w:val="28"/>
          <w:lang w:val="uk-UA" w:bidi="ar-SA"/>
        </w:rPr>
        <w:t xml:space="preserve">Форми організації здобуття </w:t>
      </w:r>
      <w:r w:rsidR="00BF31F0" w:rsidRPr="001B35DD">
        <w:rPr>
          <w:rFonts w:ascii="Times New Roman" w:eastAsia="Calibri" w:hAnsi="Times New Roman" w:cs="Times New Roman"/>
          <w:i/>
          <w:color w:val="auto"/>
          <w:sz w:val="28"/>
          <w:szCs w:val="28"/>
          <w:lang w:val="uk-UA" w:bidi="ar-SA"/>
        </w:rPr>
        <w:t>освіти</w:t>
      </w:r>
      <w:r w:rsidR="00BF31F0" w:rsidRPr="00BF31F0">
        <w:rPr>
          <w:rFonts w:ascii="Times New Roman" w:eastAsia="Calibri" w:hAnsi="Times New Roman" w:cs="Times New Roman"/>
          <w:i/>
          <w:color w:val="FF0000"/>
          <w:sz w:val="28"/>
          <w:szCs w:val="28"/>
          <w:lang w:val="uk-UA" w:bidi="ar-SA"/>
        </w:rPr>
        <w:t>.</w:t>
      </w:r>
      <w:r w:rsidR="001B35DD" w:rsidRPr="001B35DD">
        <w:rPr>
          <w:rFonts w:ascii="Times New Roman" w:hAnsi="Times New Roman" w:cs="Times New Roman"/>
          <w:sz w:val="28"/>
          <w:szCs w:val="28"/>
          <w:lang w:val="uk-UA"/>
        </w:rPr>
        <w:t xml:space="preserve"> </w:t>
      </w:r>
      <w:r w:rsidR="00A72E0E">
        <w:rPr>
          <w:rFonts w:ascii="Times New Roman" w:hAnsi="Times New Roman" w:cs="Times New Roman"/>
          <w:sz w:val="28"/>
          <w:szCs w:val="28"/>
          <w:lang w:val="uk-UA"/>
        </w:rPr>
        <w:t xml:space="preserve"> </w:t>
      </w:r>
      <w:r w:rsidR="00A72E0E" w:rsidRPr="00A72E0E">
        <w:rPr>
          <w:rFonts w:ascii="Times New Roman" w:hAnsi="Times New Roman" w:cs="Times New Roman"/>
          <w:sz w:val="28"/>
          <w:szCs w:val="28"/>
          <w:lang w:val="uk-UA"/>
        </w:rPr>
        <w:t>Освітній процес організовується в безпечному освітньому середовищі та</w:t>
      </w:r>
      <w:r w:rsidR="00A72E0E" w:rsidRPr="00A72E0E">
        <w:rPr>
          <w:rFonts w:ascii="Times New Roman" w:hAnsi="Times New Roman" w:cs="Times New Roman"/>
          <w:spacing w:val="-67"/>
          <w:sz w:val="28"/>
          <w:szCs w:val="28"/>
          <w:lang w:val="uk-UA"/>
        </w:rPr>
        <w:t xml:space="preserve"> </w:t>
      </w:r>
      <w:r w:rsidR="00A72E0E" w:rsidRPr="00A72E0E">
        <w:rPr>
          <w:rFonts w:ascii="Times New Roman" w:hAnsi="Times New Roman" w:cs="Times New Roman"/>
          <w:sz w:val="28"/>
          <w:szCs w:val="28"/>
          <w:lang w:val="uk-UA"/>
        </w:rPr>
        <w:t>здійснюється з урахуванням вікових особливостей, фізичного, психічного та</w:t>
      </w:r>
      <w:r w:rsidR="00A72E0E" w:rsidRPr="00A72E0E">
        <w:rPr>
          <w:rFonts w:ascii="Times New Roman" w:hAnsi="Times New Roman" w:cs="Times New Roman"/>
          <w:spacing w:val="1"/>
          <w:sz w:val="28"/>
          <w:szCs w:val="28"/>
          <w:lang w:val="uk-UA"/>
        </w:rPr>
        <w:t xml:space="preserve"> </w:t>
      </w:r>
      <w:r w:rsidR="00A72E0E" w:rsidRPr="00A72E0E">
        <w:rPr>
          <w:rFonts w:ascii="Times New Roman" w:hAnsi="Times New Roman" w:cs="Times New Roman"/>
          <w:sz w:val="28"/>
          <w:szCs w:val="28"/>
          <w:lang w:val="uk-UA"/>
        </w:rPr>
        <w:t>інтелектуального</w:t>
      </w:r>
      <w:r w:rsidR="00A72E0E" w:rsidRPr="00A72E0E">
        <w:rPr>
          <w:rFonts w:ascii="Times New Roman" w:hAnsi="Times New Roman" w:cs="Times New Roman"/>
          <w:spacing w:val="-3"/>
          <w:sz w:val="28"/>
          <w:szCs w:val="28"/>
          <w:lang w:val="uk-UA"/>
        </w:rPr>
        <w:t xml:space="preserve"> </w:t>
      </w:r>
      <w:r w:rsidR="00A72E0E" w:rsidRPr="00A72E0E">
        <w:rPr>
          <w:rFonts w:ascii="Times New Roman" w:hAnsi="Times New Roman" w:cs="Times New Roman"/>
          <w:sz w:val="28"/>
          <w:szCs w:val="28"/>
          <w:lang w:val="uk-UA"/>
        </w:rPr>
        <w:t>розвитку</w:t>
      </w:r>
      <w:r w:rsidR="00A72E0E" w:rsidRPr="00A72E0E">
        <w:rPr>
          <w:rFonts w:ascii="Times New Roman" w:hAnsi="Times New Roman" w:cs="Times New Roman"/>
          <w:spacing w:val="-5"/>
          <w:sz w:val="28"/>
          <w:szCs w:val="28"/>
          <w:lang w:val="uk-UA"/>
        </w:rPr>
        <w:t xml:space="preserve"> </w:t>
      </w:r>
      <w:r w:rsidR="00A72E0E" w:rsidRPr="00A72E0E">
        <w:rPr>
          <w:rFonts w:ascii="Times New Roman" w:hAnsi="Times New Roman" w:cs="Times New Roman"/>
          <w:sz w:val="28"/>
          <w:szCs w:val="28"/>
          <w:lang w:val="uk-UA"/>
        </w:rPr>
        <w:t>дітей, їхніх особливих освітніх</w:t>
      </w:r>
      <w:r w:rsidR="00A72E0E" w:rsidRPr="00A72E0E">
        <w:rPr>
          <w:rFonts w:ascii="Times New Roman" w:hAnsi="Times New Roman" w:cs="Times New Roman"/>
          <w:spacing w:val="1"/>
          <w:sz w:val="28"/>
          <w:szCs w:val="28"/>
          <w:lang w:val="uk-UA"/>
        </w:rPr>
        <w:t xml:space="preserve"> </w:t>
      </w:r>
      <w:r w:rsidR="00A72E0E" w:rsidRPr="00A72E0E">
        <w:rPr>
          <w:rFonts w:ascii="Times New Roman" w:hAnsi="Times New Roman" w:cs="Times New Roman"/>
          <w:sz w:val="28"/>
          <w:szCs w:val="28"/>
          <w:lang w:val="uk-UA"/>
        </w:rPr>
        <w:t xml:space="preserve">потреб. Заклад обирає змішану форму організації освітнього процесу: інституційною (очна, дистанційна); індивідуальною </w:t>
      </w:r>
      <w:r w:rsidR="00A72E0E" w:rsidRPr="00A72E0E">
        <w:rPr>
          <w:rFonts w:ascii="Times New Roman" w:hAnsi="Times New Roman" w:cs="Times New Roman"/>
          <w:sz w:val="28"/>
          <w:szCs w:val="28"/>
        </w:rPr>
        <w:t>(сімейна, педагогічний патронаж).</w:t>
      </w:r>
    </w:p>
    <w:p w:rsidR="00523D1A" w:rsidRPr="006E0866" w:rsidRDefault="00A0056A" w:rsidP="00204C51">
      <w:pPr>
        <w:widowControl/>
        <w:ind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i/>
          <w:color w:val="auto"/>
          <w:sz w:val="28"/>
          <w:szCs w:val="28"/>
          <w:lang w:val="uk-UA" w:bidi="ar-SA"/>
        </w:rPr>
        <w:t xml:space="preserve"> Ф</w:t>
      </w:r>
      <w:r w:rsidR="00523D1A" w:rsidRPr="006E0866">
        <w:rPr>
          <w:rFonts w:ascii="Times New Roman" w:eastAsia="Calibri" w:hAnsi="Times New Roman" w:cs="Times New Roman"/>
          <w:i/>
          <w:color w:val="auto"/>
          <w:sz w:val="28"/>
          <w:szCs w:val="28"/>
          <w:lang w:val="uk-UA" w:bidi="ar-SA"/>
        </w:rPr>
        <w:t>орми організації освітнього процесу.</w:t>
      </w:r>
      <w:r w:rsidR="00523D1A" w:rsidRPr="006E0866">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523D1A" w:rsidRPr="006E0866" w:rsidRDefault="00523D1A" w:rsidP="00204C51">
      <w:pPr>
        <w:widowControl/>
        <w:tabs>
          <w:tab w:val="left" w:pos="993"/>
        </w:tabs>
        <w:ind w:firstLine="992"/>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формування компетентностей;</w:t>
      </w:r>
    </w:p>
    <w:p w:rsidR="00523D1A" w:rsidRPr="006E0866" w:rsidRDefault="00523D1A" w:rsidP="00204C51">
      <w:pPr>
        <w:widowControl/>
        <w:tabs>
          <w:tab w:val="left" w:pos="993"/>
        </w:tabs>
        <w:ind w:firstLine="992"/>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розвитку компетентностей; </w:t>
      </w:r>
    </w:p>
    <w:p w:rsidR="00523D1A" w:rsidRPr="006E0866" w:rsidRDefault="00523D1A" w:rsidP="00204C51">
      <w:pPr>
        <w:widowControl/>
        <w:tabs>
          <w:tab w:val="left" w:pos="993"/>
        </w:tabs>
        <w:ind w:firstLine="992"/>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523D1A" w:rsidRPr="006E0866" w:rsidRDefault="00523D1A" w:rsidP="00204C51">
      <w:pPr>
        <w:widowControl/>
        <w:tabs>
          <w:tab w:val="left" w:pos="993"/>
        </w:tabs>
        <w:ind w:firstLine="992"/>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корекції основних компетентностей; </w:t>
      </w:r>
    </w:p>
    <w:p w:rsidR="00523D1A" w:rsidRPr="006E0866" w:rsidRDefault="00523D1A" w:rsidP="00204C51">
      <w:pPr>
        <w:widowControl/>
        <w:tabs>
          <w:tab w:val="left" w:pos="993"/>
        </w:tabs>
        <w:ind w:firstLine="992"/>
        <w:jc w:val="both"/>
        <w:rPr>
          <w:rFonts w:ascii="Times New Roman" w:eastAsia="Calibri" w:hAnsi="Times New Roman" w:cs="Times New Roman"/>
          <w:color w:val="auto"/>
          <w:sz w:val="28"/>
          <w:szCs w:val="28"/>
          <w:lang w:val="uk-UA" w:bidi="ar-SA"/>
        </w:rPr>
      </w:pPr>
      <w:r w:rsidRPr="006E0866">
        <w:rPr>
          <w:rFonts w:ascii="Times New Roman" w:eastAsia="Times New Roman" w:hAnsi="Times New Roman" w:cs="Times New Roman"/>
          <w:color w:val="auto"/>
          <w:sz w:val="28"/>
          <w:szCs w:val="28"/>
          <w:lang w:val="uk-UA" w:eastAsia="uk-UA" w:bidi="ar-SA"/>
        </w:rPr>
        <w:t>комбінований урок</w:t>
      </w:r>
      <w:r w:rsidRPr="006E0866">
        <w:rPr>
          <w:rFonts w:ascii="Times New Roman" w:eastAsia="Calibri" w:hAnsi="Times New Roman" w:cs="Times New Roman"/>
          <w:color w:val="auto"/>
          <w:sz w:val="28"/>
          <w:szCs w:val="28"/>
          <w:lang w:val="uk-UA" w:bidi="ar-SA"/>
        </w:rPr>
        <w:t>.</w:t>
      </w:r>
    </w:p>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w:t>
      </w:r>
      <w:r w:rsidRPr="006E0866">
        <w:rPr>
          <w:rFonts w:ascii="Times New Roman" w:eastAsia="Calibri" w:hAnsi="Times New Roman" w:cs="Times New Roman"/>
          <w:color w:val="auto"/>
          <w:sz w:val="28"/>
          <w:szCs w:val="28"/>
          <w:lang w:val="uk-UA" w:bidi="ar-SA"/>
        </w:rPr>
        <w:lastRenderedPageBreak/>
        <w:t>брифінги, квести, інтерактивні уроки (</w:t>
      </w:r>
      <w:r w:rsidRPr="006E0866">
        <w:rPr>
          <w:rFonts w:ascii="Times New Roman" w:eastAsia="Times New Roman" w:hAnsi="Times New Roman" w:cs="Times New Roman"/>
          <w:color w:val="auto"/>
          <w:sz w:val="28"/>
          <w:szCs w:val="28"/>
          <w:lang w:val="uk-UA" w:eastAsia="uk-UA" w:bidi="ar-SA"/>
        </w:rPr>
        <w:t xml:space="preserve">уроки-«суди», </w:t>
      </w:r>
      <w:r w:rsidRPr="006E0866">
        <w:rPr>
          <w:rFonts w:ascii="Times New Roman" w:eastAsia="Calibri" w:hAnsi="Times New Roman" w:cs="Times New Roman"/>
          <w:color w:val="auto"/>
          <w:sz w:val="28"/>
          <w:szCs w:val="28"/>
          <w:lang w:val="uk-UA" w:bidi="ar-SA"/>
        </w:rPr>
        <w:t>урок-</w:t>
      </w:r>
      <w:r w:rsidRPr="006E0866">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6E0866">
        <w:rPr>
          <w:rFonts w:ascii="Times New Roman" w:eastAsia="Calibri" w:hAnsi="Times New Roman" w:cs="Times New Roman"/>
          <w:color w:val="auto"/>
          <w:sz w:val="28"/>
          <w:szCs w:val="28"/>
          <w:lang w:val="uk-UA" w:bidi="ar-SA"/>
        </w:rPr>
        <w:t xml:space="preserve"> проблемний урок, відео-уроки тощо. </w:t>
      </w:r>
    </w:p>
    <w:p w:rsidR="00523D1A" w:rsidRPr="006E0866" w:rsidRDefault="00523D1A" w:rsidP="00204C51">
      <w:pPr>
        <w:widowControl/>
        <w:ind w:firstLine="708"/>
        <w:jc w:val="both"/>
        <w:rPr>
          <w:rFonts w:ascii="Times New Roman" w:eastAsia="Times New Roman" w:hAnsi="Times New Roman" w:cs="Times New Roman"/>
          <w:color w:val="auto"/>
          <w:sz w:val="28"/>
          <w:szCs w:val="28"/>
          <w:lang w:val="uk-UA" w:eastAsia="uk-UA" w:bidi="ar-SA"/>
        </w:rPr>
      </w:pPr>
      <w:r w:rsidRPr="006E0866">
        <w:rPr>
          <w:rFonts w:ascii="Times New Roman" w:eastAsia="Times New Roman" w:hAnsi="Times New Roman" w:cs="Times New Roman"/>
          <w:color w:val="auto"/>
          <w:sz w:val="28"/>
          <w:szCs w:val="28"/>
          <w:lang w:val="uk-UA" w:eastAsia="uk-UA" w:bidi="ar-SA"/>
        </w:rPr>
        <w:t xml:space="preserve">З метою </w:t>
      </w:r>
      <w:r w:rsidRPr="006E0866">
        <w:rPr>
          <w:rFonts w:ascii="Times New Roman" w:eastAsia="Calibri" w:hAnsi="Times New Roman" w:cs="Times New Roman"/>
          <w:color w:val="auto"/>
          <w:sz w:val="28"/>
          <w:szCs w:val="28"/>
          <w:lang w:val="uk-UA" w:bidi="ar-SA"/>
        </w:rPr>
        <w:t>засвоєння нового матеріалу</w:t>
      </w:r>
      <w:r w:rsidRPr="006E0866">
        <w:rPr>
          <w:rFonts w:ascii="Times New Roman" w:eastAsia="Times New Roman" w:hAnsi="Times New Roman" w:cs="Times New Roman"/>
          <w:color w:val="auto"/>
          <w:sz w:val="28"/>
          <w:szCs w:val="28"/>
          <w:lang w:val="uk-UA" w:eastAsia="uk-UA" w:bidi="ar-SA"/>
        </w:rPr>
        <w:t xml:space="preserve"> та </w:t>
      </w:r>
      <w:r w:rsidRPr="006E0866">
        <w:rPr>
          <w:rFonts w:ascii="Times New Roman" w:eastAsia="Calibri" w:hAnsi="Times New Roman" w:cs="Times New Roman"/>
          <w:color w:val="auto"/>
          <w:sz w:val="28"/>
          <w:szCs w:val="28"/>
          <w:lang w:val="uk-UA" w:bidi="ar-SA"/>
        </w:rPr>
        <w:t>розвитку компетентностей</w:t>
      </w:r>
      <w:r w:rsidRPr="006E0866">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w:t>
      </w:r>
      <w:r w:rsidR="009154B9" w:rsidRPr="006E0866">
        <w:rPr>
          <w:rFonts w:ascii="Times New Roman" w:eastAsia="Times New Roman" w:hAnsi="Times New Roman" w:cs="Times New Roman"/>
          <w:color w:val="auto"/>
          <w:sz w:val="28"/>
          <w:szCs w:val="28"/>
          <w:lang w:val="uk-UA" w:eastAsia="uk-UA" w:bidi="ar-SA"/>
        </w:rPr>
        <w:t xml:space="preserve"> </w:t>
      </w:r>
      <w:r w:rsidRPr="006E0866">
        <w:rPr>
          <w:rFonts w:ascii="Times New Roman" w:eastAsia="Times New Roman" w:hAnsi="Times New Roman" w:cs="Times New Roman"/>
          <w:color w:val="auto"/>
          <w:sz w:val="28"/>
          <w:szCs w:val="28"/>
          <w:lang w:val="uk-UA" w:eastAsia="uk-UA" w:bidi="ar-SA"/>
        </w:rPr>
        <w:t>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sidR="001A5FC5">
        <w:rPr>
          <w:rFonts w:ascii="Times New Roman" w:eastAsia="Times New Roman" w:hAnsi="Times New Roman" w:cs="Times New Roman"/>
          <w:color w:val="auto"/>
          <w:sz w:val="28"/>
          <w:szCs w:val="28"/>
          <w:lang w:val="uk-UA" w:eastAsia="uk-UA" w:bidi="ar-SA"/>
        </w:rPr>
        <w:t xml:space="preserve">. Оглядова конференція (для </w:t>
      </w:r>
      <w:r w:rsidR="009154B9" w:rsidRPr="006E0866">
        <w:rPr>
          <w:rFonts w:ascii="Times New Roman" w:eastAsia="Times New Roman" w:hAnsi="Times New Roman" w:cs="Times New Roman"/>
          <w:color w:val="auto"/>
          <w:sz w:val="28"/>
          <w:szCs w:val="28"/>
          <w:lang w:val="uk-UA" w:eastAsia="uk-UA" w:bidi="ar-SA"/>
        </w:rPr>
        <w:t>9</w:t>
      </w:r>
      <w:r w:rsidRPr="006E0866">
        <w:rPr>
          <w:rFonts w:ascii="Times New Roman" w:eastAsia="Times New Roman" w:hAnsi="Times New Roman" w:cs="Times New Roman"/>
          <w:color w:val="auto"/>
          <w:sz w:val="28"/>
          <w:szCs w:val="28"/>
          <w:lang w:val="uk-UA" w:eastAsia="uk-UA" w:bidi="ar-SA"/>
        </w:rPr>
        <w:t xml:space="preserve"> класів) </w:t>
      </w:r>
      <w:r w:rsidR="009154B9" w:rsidRPr="006E0866">
        <w:rPr>
          <w:rFonts w:ascii="Times New Roman" w:eastAsia="Times New Roman" w:hAnsi="Times New Roman" w:cs="Times New Roman"/>
          <w:color w:val="auto"/>
          <w:sz w:val="28"/>
          <w:szCs w:val="28"/>
          <w:lang w:val="uk-UA" w:eastAsia="uk-UA" w:bidi="ar-SA"/>
        </w:rPr>
        <w:t xml:space="preserve"> передбачає</w:t>
      </w:r>
      <w:r w:rsidRPr="006E0866">
        <w:rPr>
          <w:rFonts w:ascii="Times New Roman" w:eastAsia="Times New Roman" w:hAnsi="Times New Roman" w:cs="Times New Roman"/>
          <w:color w:val="auto"/>
          <w:sz w:val="28"/>
          <w:szCs w:val="28"/>
          <w:lang w:val="uk-UA" w:eastAsia="uk-UA" w:bidi="ar-SA"/>
        </w:rPr>
        <w:t xml:space="preserve">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6E0866" w:rsidRDefault="00523D1A" w:rsidP="00204C51">
      <w:pPr>
        <w:widowControl/>
        <w:ind w:firstLine="708"/>
        <w:jc w:val="both"/>
        <w:rPr>
          <w:rFonts w:ascii="Times New Roman" w:eastAsia="Times New Roman" w:hAnsi="Times New Roman" w:cs="Times New Roman"/>
          <w:color w:val="auto"/>
          <w:sz w:val="28"/>
          <w:szCs w:val="28"/>
          <w:lang w:val="uk-UA" w:eastAsia="uk-UA" w:bidi="ar-SA"/>
        </w:rPr>
      </w:pPr>
      <w:r w:rsidRPr="006E0866">
        <w:rPr>
          <w:rFonts w:ascii="Times New Roman" w:eastAsia="Times New Roman" w:hAnsi="Times New Roman" w:cs="Times New Roman"/>
          <w:color w:val="auto"/>
          <w:sz w:val="28"/>
          <w:szCs w:val="28"/>
          <w:lang w:val="uk-UA" w:eastAsia="uk-UA" w:bidi="ar-SA"/>
        </w:rPr>
        <w:t xml:space="preserve">Функцію </w:t>
      </w:r>
      <w:r w:rsidRPr="006E0866">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6E0866">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6E0866" w:rsidRDefault="00523D1A" w:rsidP="00204C51">
      <w:pPr>
        <w:widowControl/>
        <w:ind w:firstLine="708"/>
        <w:jc w:val="both"/>
        <w:rPr>
          <w:rFonts w:ascii="Times New Roman" w:eastAsia="Times New Roman" w:hAnsi="Times New Roman" w:cs="Times New Roman"/>
          <w:color w:val="auto"/>
          <w:sz w:val="28"/>
          <w:szCs w:val="28"/>
          <w:lang w:val="uk-UA" w:eastAsia="uk-UA" w:bidi="ar-SA"/>
        </w:rPr>
      </w:pPr>
      <w:r w:rsidRPr="006E0866">
        <w:rPr>
          <w:rFonts w:ascii="Times New Roman" w:eastAsia="Times New Roman" w:hAnsi="Times New Roman" w:cs="Times New Roman"/>
          <w:color w:val="auto"/>
          <w:sz w:val="28"/>
          <w:szCs w:val="28"/>
          <w:lang w:val="uk-UA" w:eastAsia="uk-UA" w:bidi="ar-SA"/>
        </w:rPr>
        <w:t>Можливо проводити заняття в малих групах</w:t>
      </w:r>
      <w:r w:rsidR="009154B9" w:rsidRPr="006E0866">
        <w:rPr>
          <w:rFonts w:ascii="Times New Roman" w:eastAsia="Times New Roman" w:hAnsi="Times New Roman" w:cs="Times New Roman"/>
          <w:color w:val="auto"/>
          <w:sz w:val="28"/>
          <w:szCs w:val="28"/>
          <w:lang w:val="uk-UA" w:eastAsia="uk-UA" w:bidi="ar-SA"/>
        </w:rPr>
        <w:t xml:space="preserve"> </w:t>
      </w:r>
      <w:r w:rsidRPr="006E0866">
        <w:rPr>
          <w:rFonts w:ascii="Times New Roman" w:eastAsia="Times New Roman" w:hAnsi="Times New Roman" w:cs="Times New Roman"/>
          <w:color w:val="auto"/>
          <w:sz w:val="28"/>
          <w:szCs w:val="28"/>
          <w:lang w:val="uk-UA" w:eastAsia="uk-UA" w:bidi="ar-SA"/>
        </w:rPr>
        <w:t xml:space="preserve"> (у тому числі робота учнів у парах змінного складу) за умови, що окремі учні виконують роботу </w:t>
      </w:r>
      <w:r w:rsidR="009154B9" w:rsidRPr="006E0866">
        <w:rPr>
          <w:rFonts w:ascii="Times New Roman" w:eastAsia="Times New Roman" w:hAnsi="Times New Roman" w:cs="Times New Roman"/>
          <w:color w:val="auto"/>
          <w:sz w:val="28"/>
          <w:szCs w:val="28"/>
          <w:lang w:val="uk-UA" w:eastAsia="uk-UA" w:bidi="ar-SA"/>
        </w:rPr>
        <w:t xml:space="preserve"> </w:t>
      </w:r>
      <w:r w:rsidRPr="006E0866">
        <w:rPr>
          <w:rFonts w:ascii="Times New Roman" w:eastAsia="Times New Roman" w:hAnsi="Times New Roman" w:cs="Times New Roman"/>
          <w:color w:val="auto"/>
          <w:sz w:val="28"/>
          <w:szCs w:val="28"/>
          <w:lang w:val="uk-UA" w:eastAsia="uk-UA" w:bidi="ar-SA"/>
        </w:rPr>
        <w:t xml:space="preserve"> консультантів, тобто тих, хто навчає малу групу. </w:t>
      </w:r>
    </w:p>
    <w:p w:rsidR="00523D1A" w:rsidRPr="006E0866" w:rsidRDefault="00523D1A" w:rsidP="00204C51">
      <w:pPr>
        <w:widowControl/>
        <w:ind w:firstLine="708"/>
        <w:jc w:val="both"/>
        <w:rPr>
          <w:rFonts w:ascii="Times New Roman" w:eastAsia="Times New Roman" w:hAnsi="Times New Roman" w:cs="Times New Roman"/>
          <w:color w:val="auto"/>
          <w:sz w:val="28"/>
          <w:szCs w:val="28"/>
          <w:lang w:val="uk-UA" w:eastAsia="uk-UA" w:bidi="ar-SA"/>
        </w:rPr>
      </w:pPr>
      <w:r w:rsidRPr="006E0866">
        <w:rPr>
          <w:rFonts w:ascii="Times New Roman" w:eastAsia="Times New Roman" w:hAnsi="Times New Roman" w:cs="Times New Roman"/>
          <w:bCs/>
          <w:color w:val="auto"/>
          <w:sz w:val="28"/>
          <w:szCs w:val="28"/>
          <w:lang w:val="uk-UA" w:eastAsia="uk-UA" w:bidi="ar-SA"/>
        </w:rPr>
        <w:t>Екскурсії</w:t>
      </w:r>
      <w:r w:rsidRPr="006E0866">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6E0866" w:rsidRDefault="00523D1A" w:rsidP="00204C51">
      <w:pPr>
        <w:widowControl/>
        <w:ind w:firstLine="708"/>
        <w:jc w:val="both"/>
        <w:rPr>
          <w:rFonts w:ascii="Times New Roman" w:eastAsia="Times New Roman" w:hAnsi="Times New Roman" w:cs="Times New Roman"/>
          <w:color w:val="auto"/>
          <w:sz w:val="28"/>
          <w:szCs w:val="28"/>
          <w:lang w:val="uk-UA" w:eastAsia="uk-UA" w:bidi="ar-SA"/>
        </w:rPr>
      </w:pPr>
      <w:r w:rsidRPr="006E0866">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6E0866">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Default="00523D1A" w:rsidP="009154B9">
      <w:pPr>
        <w:widowControl/>
        <w:shd w:val="clear" w:color="auto" w:fill="FFFFFF"/>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6E0866">
        <w:rPr>
          <w:rFonts w:ascii="Times New Roman" w:eastAsia="Calibri" w:hAnsi="Times New Roman" w:cs="Times New Roman"/>
          <w:color w:val="auto"/>
          <w:sz w:val="28"/>
          <w:szCs w:val="28"/>
          <w:lang w:val="uk-UA" w:bidi="ar-SA"/>
        </w:rPr>
        <w:t xml:space="preserve"> </w:t>
      </w:r>
      <w:r w:rsidR="00A80FDF" w:rsidRPr="006E0866">
        <w:rPr>
          <w:rFonts w:ascii="Times New Roman" w:eastAsia="Calibri" w:hAnsi="Times New Roman" w:cs="Times New Roman"/>
          <w:color w:val="auto"/>
          <w:sz w:val="28"/>
          <w:szCs w:val="28"/>
          <w:lang w:val="uk-UA" w:bidi="ar-SA"/>
        </w:rPr>
        <w:t xml:space="preserve">  </w:t>
      </w:r>
      <w:r w:rsidRPr="006E0866">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A72E0E" w:rsidRPr="00A72E0E" w:rsidRDefault="00A72E0E" w:rsidP="00A72E0E">
      <w:pPr>
        <w:pStyle w:val="a7"/>
        <w:numPr>
          <w:ilvl w:val="0"/>
          <w:numId w:val="12"/>
        </w:numPr>
        <w:shd w:val="clear" w:color="auto" w:fill="FFFFFF"/>
        <w:jc w:val="both"/>
        <w:rPr>
          <w:rFonts w:ascii="Times New Roman" w:hAnsi="Times New Roman"/>
          <w:b/>
          <w:sz w:val="28"/>
          <w:szCs w:val="28"/>
        </w:rPr>
      </w:pPr>
      <w:r w:rsidRPr="00A72E0E">
        <w:rPr>
          <w:rFonts w:ascii="Times New Roman" w:hAnsi="Times New Roman"/>
          <w:b/>
          <w:sz w:val="28"/>
          <w:szCs w:val="28"/>
        </w:rPr>
        <w:t>кадрове забезпечення:</w:t>
      </w:r>
    </w:p>
    <w:p w:rsidR="00A72E0E" w:rsidRDefault="00A72E0E" w:rsidP="00A72E0E">
      <w:pPr>
        <w:pStyle w:val="a5"/>
        <w:ind w:right="85" w:firstLine="720"/>
        <w:jc w:val="both"/>
        <w:rPr>
          <w:sz w:val="28"/>
          <w:szCs w:val="28"/>
          <w:lang w:val="ru-RU"/>
        </w:rPr>
      </w:pPr>
      <w:r w:rsidRPr="00A72E0E">
        <w:rPr>
          <w:rFonts w:eastAsia="Calibri"/>
          <w:b/>
          <w:sz w:val="28"/>
          <w:szCs w:val="28"/>
          <w:lang w:val="uk-UA" w:bidi="ar-SA"/>
        </w:rPr>
        <w:t xml:space="preserve"> </w:t>
      </w:r>
      <w:r w:rsidRPr="00A72E0E">
        <w:rPr>
          <w:sz w:val="28"/>
          <w:szCs w:val="28"/>
          <w:lang w:val="ru-RU"/>
        </w:rPr>
        <w:t>Укомплектованість закла</w:t>
      </w:r>
      <w:r w:rsidR="001A5FC5">
        <w:rPr>
          <w:sz w:val="28"/>
          <w:szCs w:val="28"/>
          <w:lang w:val="ru-RU"/>
        </w:rPr>
        <w:t>ду педагогічними кадрами на 2025</w:t>
      </w:r>
      <w:r w:rsidRPr="00A72E0E">
        <w:rPr>
          <w:sz w:val="28"/>
          <w:szCs w:val="28"/>
          <w:lang w:val="ru-RU"/>
        </w:rPr>
        <w:t>-2</w:t>
      </w:r>
      <w:r w:rsidR="001A5FC5">
        <w:rPr>
          <w:sz w:val="28"/>
          <w:szCs w:val="28"/>
          <w:lang w:val="ru-RU"/>
        </w:rPr>
        <w:t>026</w:t>
      </w:r>
      <w:r w:rsidRPr="00A72E0E">
        <w:rPr>
          <w:sz w:val="28"/>
          <w:szCs w:val="28"/>
          <w:lang w:val="ru-RU"/>
        </w:rPr>
        <w:t xml:space="preserve"> н.р. становить 100%.  </w:t>
      </w:r>
    </w:p>
    <w:p w:rsidR="00A72E0E" w:rsidRPr="00A72E0E" w:rsidRDefault="00A72E0E" w:rsidP="00A72E0E">
      <w:pPr>
        <w:pStyle w:val="a5"/>
        <w:ind w:right="85" w:firstLine="720"/>
        <w:jc w:val="both"/>
        <w:rPr>
          <w:sz w:val="28"/>
          <w:szCs w:val="28"/>
          <w:lang w:val="ru-RU"/>
        </w:rPr>
      </w:pPr>
      <w:r w:rsidRPr="00A72E0E">
        <w:rPr>
          <w:sz w:val="28"/>
          <w:szCs w:val="28"/>
          <w:lang w:val="ru-RU"/>
        </w:rPr>
        <w:t xml:space="preserve">Якісний склад педагогічних кадрів : </w:t>
      </w:r>
    </w:p>
    <w:p w:rsidR="00A72E0E" w:rsidRPr="00A72E0E" w:rsidRDefault="00A72E0E" w:rsidP="00A72E0E">
      <w:pPr>
        <w:pStyle w:val="a5"/>
        <w:ind w:right="85" w:firstLine="720"/>
        <w:jc w:val="both"/>
        <w:rPr>
          <w:sz w:val="28"/>
          <w:szCs w:val="28"/>
          <w:lang w:val="ru-RU"/>
        </w:rPr>
      </w:pPr>
      <w:r w:rsidRPr="00A72E0E">
        <w:rPr>
          <w:sz w:val="28"/>
          <w:szCs w:val="28"/>
          <w:lang w:val="ru-RU"/>
        </w:rPr>
        <w:t xml:space="preserve">  </w:t>
      </w:r>
      <w:r>
        <w:rPr>
          <w:sz w:val="28"/>
          <w:szCs w:val="28"/>
          <w:lang w:val="ru-RU"/>
        </w:rPr>
        <w:t xml:space="preserve">- </w:t>
      </w:r>
      <w:r w:rsidR="001A5FC5">
        <w:rPr>
          <w:sz w:val="28"/>
          <w:szCs w:val="28"/>
          <w:lang w:val="ru-RU"/>
        </w:rPr>
        <w:t>в 9 класах працюють 20</w:t>
      </w:r>
      <w:r w:rsidRPr="00A72E0E">
        <w:rPr>
          <w:sz w:val="28"/>
          <w:szCs w:val="28"/>
          <w:lang w:val="ru-RU"/>
        </w:rPr>
        <w:t xml:space="preserve"> педпрацівників;</w:t>
      </w:r>
    </w:p>
    <w:p w:rsidR="00A72E0E" w:rsidRPr="00A72E0E" w:rsidRDefault="00A72E0E" w:rsidP="00A72E0E">
      <w:pPr>
        <w:pStyle w:val="a5"/>
        <w:ind w:right="85" w:firstLine="720"/>
        <w:jc w:val="both"/>
        <w:rPr>
          <w:sz w:val="28"/>
          <w:szCs w:val="28"/>
          <w:lang w:val="ru-RU"/>
        </w:rPr>
      </w:pPr>
      <w:r w:rsidRPr="00A72E0E">
        <w:rPr>
          <w:sz w:val="28"/>
          <w:szCs w:val="28"/>
          <w:lang w:val="ru-RU"/>
        </w:rPr>
        <w:t xml:space="preserve">  </w:t>
      </w:r>
      <w:r>
        <w:rPr>
          <w:sz w:val="28"/>
          <w:szCs w:val="28"/>
          <w:lang w:val="ru-RU"/>
        </w:rPr>
        <w:t xml:space="preserve">- </w:t>
      </w:r>
      <w:r w:rsidR="001A5FC5">
        <w:rPr>
          <w:sz w:val="28"/>
          <w:szCs w:val="28"/>
          <w:lang w:val="ru-RU"/>
        </w:rPr>
        <w:t>мають педагогічну освіту: 20</w:t>
      </w:r>
      <w:r w:rsidRPr="00A72E0E">
        <w:rPr>
          <w:sz w:val="28"/>
          <w:szCs w:val="28"/>
          <w:lang w:val="ru-RU"/>
        </w:rPr>
        <w:t xml:space="preserve"> вчитель - 100%;  </w:t>
      </w:r>
    </w:p>
    <w:p w:rsidR="00A72E0E" w:rsidRPr="00A72E0E" w:rsidRDefault="00A72E0E" w:rsidP="00A72E0E">
      <w:pPr>
        <w:pStyle w:val="a5"/>
        <w:ind w:right="85" w:firstLine="720"/>
        <w:jc w:val="both"/>
        <w:rPr>
          <w:sz w:val="28"/>
          <w:szCs w:val="28"/>
          <w:lang w:val="ru-RU"/>
        </w:rPr>
      </w:pPr>
      <w:r w:rsidRPr="00A72E0E">
        <w:rPr>
          <w:sz w:val="28"/>
          <w:szCs w:val="28"/>
          <w:lang w:val="ru-RU"/>
        </w:rPr>
        <w:lastRenderedPageBreak/>
        <w:t xml:space="preserve"> </w:t>
      </w:r>
      <w:r>
        <w:rPr>
          <w:sz w:val="28"/>
          <w:szCs w:val="28"/>
          <w:lang w:val="ru-RU"/>
        </w:rPr>
        <w:t xml:space="preserve"> - </w:t>
      </w:r>
      <w:r w:rsidR="001A5FC5">
        <w:rPr>
          <w:sz w:val="28"/>
          <w:szCs w:val="28"/>
          <w:lang w:val="ru-RU"/>
        </w:rPr>
        <w:t>мають  вищу освіту - 18</w:t>
      </w:r>
      <w:r w:rsidR="00FF0A64">
        <w:rPr>
          <w:sz w:val="28"/>
          <w:szCs w:val="28"/>
          <w:lang w:val="ru-RU"/>
        </w:rPr>
        <w:t xml:space="preserve"> вчителів - 90</w:t>
      </w:r>
      <w:r w:rsidRPr="00A72E0E">
        <w:rPr>
          <w:sz w:val="28"/>
          <w:szCs w:val="28"/>
          <w:lang w:val="ru-RU"/>
        </w:rPr>
        <w:t>%, - неповну в</w:t>
      </w:r>
      <w:r w:rsidR="00FF0A64">
        <w:rPr>
          <w:sz w:val="28"/>
          <w:szCs w:val="28"/>
          <w:lang w:val="ru-RU"/>
        </w:rPr>
        <w:t>ищу освіту (диплом бакалавра)- 2</w:t>
      </w:r>
      <w:r w:rsidRPr="00A72E0E">
        <w:rPr>
          <w:sz w:val="28"/>
          <w:szCs w:val="28"/>
          <w:lang w:val="ru-RU"/>
        </w:rPr>
        <w:t xml:space="preserve"> вчителів</w:t>
      </w:r>
      <w:r w:rsidR="00FF0A64">
        <w:rPr>
          <w:sz w:val="28"/>
          <w:szCs w:val="28"/>
          <w:lang w:val="ru-RU"/>
        </w:rPr>
        <w:t xml:space="preserve"> – 9%;</w:t>
      </w:r>
    </w:p>
    <w:p w:rsidR="00A72E0E" w:rsidRPr="00A72E0E" w:rsidRDefault="00A72E0E" w:rsidP="00A72E0E">
      <w:pPr>
        <w:pStyle w:val="a5"/>
        <w:ind w:right="85" w:firstLine="720"/>
        <w:jc w:val="both"/>
        <w:rPr>
          <w:sz w:val="28"/>
          <w:szCs w:val="28"/>
          <w:lang w:val="ru-RU"/>
        </w:rPr>
      </w:pPr>
      <w:r w:rsidRPr="00A72E0E">
        <w:rPr>
          <w:sz w:val="28"/>
          <w:szCs w:val="28"/>
          <w:lang w:val="ru-RU"/>
        </w:rPr>
        <w:t xml:space="preserve"> </w:t>
      </w:r>
      <w:r>
        <w:rPr>
          <w:sz w:val="28"/>
          <w:szCs w:val="28"/>
          <w:lang w:val="ru-RU"/>
        </w:rPr>
        <w:t xml:space="preserve">- </w:t>
      </w:r>
      <w:r w:rsidRPr="00A72E0E">
        <w:rPr>
          <w:sz w:val="28"/>
          <w:szCs w:val="28"/>
          <w:lang w:val="ru-RU"/>
        </w:rPr>
        <w:t>кваліфікаційні категорії</w:t>
      </w:r>
      <w:r w:rsidR="00FF0A64">
        <w:rPr>
          <w:sz w:val="28"/>
          <w:szCs w:val="28"/>
          <w:lang w:val="ru-RU"/>
        </w:rPr>
        <w:t>: - вчитель вищої категорії – 16</w:t>
      </w:r>
      <w:r w:rsidRPr="00A72E0E">
        <w:rPr>
          <w:sz w:val="28"/>
          <w:szCs w:val="28"/>
          <w:lang w:val="ru-RU"/>
        </w:rPr>
        <w:t xml:space="preserve"> вчителів; вчитель І категорії -2 вчителів; - вчитель ІІ категор</w:t>
      </w:r>
      <w:r w:rsidR="00FF0A64">
        <w:rPr>
          <w:sz w:val="28"/>
          <w:szCs w:val="28"/>
          <w:lang w:val="ru-RU"/>
        </w:rPr>
        <w:t>ії - 1 вчитель; - спеціаліст - 2</w:t>
      </w:r>
      <w:r w:rsidRPr="00A72E0E">
        <w:rPr>
          <w:sz w:val="28"/>
          <w:szCs w:val="28"/>
          <w:lang w:val="ru-RU"/>
        </w:rPr>
        <w:t xml:space="preserve"> вчителі; </w:t>
      </w:r>
      <w:r w:rsidRPr="00A72E0E">
        <w:rPr>
          <w:sz w:val="28"/>
          <w:szCs w:val="28"/>
          <w:lang w:val="ru-RU"/>
        </w:rPr>
        <w:tab/>
        <w:t xml:space="preserve">педагогічні </w:t>
      </w:r>
      <w:r w:rsidR="00FF0A64">
        <w:rPr>
          <w:sz w:val="28"/>
          <w:szCs w:val="28"/>
          <w:lang w:val="ru-RU"/>
        </w:rPr>
        <w:t>звання: -   вчителі-методисти: 7</w:t>
      </w:r>
      <w:r w:rsidRPr="00A72E0E">
        <w:rPr>
          <w:sz w:val="28"/>
          <w:szCs w:val="28"/>
          <w:lang w:val="ru-RU"/>
        </w:rPr>
        <w:t xml:space="preserve"> вчителів;</w:t>
      </w:r>
      <w:r w:rsidR="00FF0A64">
        <w:rPr>
          <w:sz w:val="28"/>
          <w:szCs w:val="28"/>
          <w:lang w:val="ru-RU"/>
        </w:rPr>
        <w:t xml:space="preserve"> - старші вчителі: 8</w:t>
      </w:r>
      <w:r w:rsidRPr="00A72E0E">
        <w:rPr>
          <w:sz w:val="28"/>
          <w:szCs w:val="28"/>
          <w:lang w:val="ru-RU"/>
        </w:rPr>
        <w:t xml:space="preserve"> вчителів;</w:t>
      </w:r>
    </w:p>
    <w:p w:rsidR="00A72E0E" w:rsidRPr="00A72E0E" w:rsidRDefault="00A72E0E" w:rsidP="00A72E0E">
      <w:pPr>
        <w:pStyle w:val="a5"/>
        <w:ind w:right="85" w:firstLine="720"/>
        <w:jc w:val="both"/>
        <w:rPr>
          <w:sz w:val="28"/>
          <w:szCs w:val="28"/>
          <w:lang w:val="ru-RU"/>
        </w:rPr>
      </w:pPr>
      <w:r>
        <w:rPr>
          <w:sz w:val="28"/>
          <w:szCs w:val="28"/>
          <w:lang w:val="ru-RU"/>
        </w:rPr>
        <w:t xml:space="preserve">- </w:t>
      </w:r>
      <w:r w:rsidRPr="00A72E0E">
        <w:rPr>
          <w:sz w:val="28"/>
          <w:szCs w:val="28"/>
          <w:lang w:val="ru-RU"/>
        </w:rPr>
        <w:t>віковий склад п</w:t>
      </w:r>
      <w:r w:rsidR="00FF0A64">
        <w:rPr>
          <w:sz w:val="28"/>
          <w:szCs w:val="28"/>
          <w:lang w:val="ru-RU"/>
        </w:rPr>
        <w:t>едпрацівників: до 30-ти років: 2</w:t>
      </w:r>
      <w:r w:rsidRPr="00A72E0E">
        <w:rPr>
          <w:sz w:val="28"/>
          <w:szCs w:val="28"/>
          <w:lang w:val="ru-RU"/>
        </w:rPr>
        <w:t xml:space="preserve"> вчителів; від 30-до 40 років: 5 </w:t>
      </w:r>
      <w:r w:rsidR="00FF0A64">
        <w:rPr>
          <w:sz w:val="28"/>
          <w:szCs w:val="28"/>
          <w:lang w:val="ru-RU"/>
        </w:rPr>
        <w:t>вчителів; від 40 до 55 років: 6</w:t>
      </w:r>
      <w:r w:rsidRPr="00A72E0E">
        <w:rPr>
          <w:sz w:val="28"/>
          <w:szCs w:val="28"/>
          <w:lang w:val="ru-RU"/>
        </w:rPr>
        <w:t xml:space="preserve"> </w:t>
      </w:r>
      <w:r w:rsidR="00FF0A64">
        <w:rPr>
          <w:sz w:val="28"/>
          <w:szCs w:val="28"/>
          <w:lang w:val="ru-RU"/>
        </w:rPr>
        <w:t xml:space="preserve">вчителів; старше 55 ти років: 9 вчителів;  </w:t>
      </w:r>
      <w:r w:rsidR="00FF0A64">
        <w:rPr>
          <w:sz w:val="28"/>
          <w:szCs w:val="28"/>
          <w:lang w:val="ru-RU"/>
        </w:rPr>
        <w:tab/>
        <w:t>пенсіонерів: 7</w:t>
      </w:r>
      <w:r w:rsidRPr="00A72E0E">
        <w:rPr>
          <w:sz w:val="28"/>
          <w:szCs w:val="28"/>
          <w:lang w:val="ru-RU"/>
        </w:rPr>
        <w:t xml:space="preserve"> вчителів.</w:t>
      </w:r>
    </w:p>
    <w:p w:rsidR="00A72E0E" w:rsidRPr="00A72E0E" w:rsidRDefault="00A72E0E" w:rsidP="00A72E0E">
      <w:pPr>
        <w:pStyle w:val="a5"/>
        <w:ind w:left="115" w:right="106" w:firstLine="566"/>
        <w:jc w:val="both"/>
        <w:rPr>
          <w:lang w:val="ru-RU"/>
        </w:rPr>
      </w:pPr>
    </w:p>
    <w:p w:rsidR="00523D1A" w:rsidRPr="006E0866" w:rsidRDefault="00E5791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w:t>
      </w:r>
      <w:r w:rsidR="00A80FDF" w:rsidRPr="006E0866">
        <w:rPr>
          <w:rFonts w:ascii="Times New Roman" w:eastAsia="Calibri" w:hAnsi="Times New Roman" w:cs="Times New Roman"/>
          <w:b/>
          <w:color w:val="auto"/>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навчально-методичне за</w:t>
      </w:r>
      <w:r w:rsidR="00FB4C66" w:rsidRPr="006E0866">
        <w:rPr>
          <w:rFonts w:ascii="Times New Roman" w:eastAsia="Calibri" w:hAnsi="Times New Roman" w:cs="Times New Roman"/>
          <w:b/>
          <w:color w:val="auto"/>
          <w:sz w:val="28"/>
          <w:szCs w:val="28"/>
          <w:lang w:val="uk-UA" w:bidi="ar-SA"/>
        </w:rPr>
        <w:t xml:space="preserve">безпечення освітньої діяльності: </w:t>
      </w:r>
      <w:r w:rsidR="005B48B9" w:rsidRPr="006E0866">
        <w:rPr>
          <w:rFonts w:ascii="Times New Roman" w:eastAsia="Calibri" w:hAnsi="Times New Roman" w:cs="Times New Roman"/>
          <w:color w:val="auto"/>
          <w:sz w:val="28"/>
          <w:szCs w:val="28"/>
          <w:lang w:val="uk-UA" w:bidi="ar-SA"/>
        </w:rPr>
        <w:t>в</w:t>
      </w:r>
      <w:r w:rsidR="00A72E0E">
        <w:rPr>
          <w:rFonts w:ascii="Times New Roman" w:eastAsia="Calibri" w:hAnsi="Times New Roman" w:cs="Times New Roman"/>
          <w:color w:val="auto"/>
          <w:sz w:val="28"/>
          <w:szCs w:val="28"/>
          <w:lang w:val="uk-UA" w:bidi="ar-SA"/>
        </w:rPr>
        <w:t xml:space="preserve">сі учні </w:t>
      </w:r>
      <w:r w:rsidR="00FB4C66" w:rsidRPr="006E0866">
        <w:rPr>
          <w:rFonts w:ascii="Times New Roman" w:eastAsia="Calibri" w:hAnsi="Times New Roman" w:cs="Times New Roman"/>
          <w:color w:val="auto"/>
          <w:sz w:val="28"/>
          <w:szCs w:val="28"/>
          <w:lang w:val="uk-UA" w:bidi="ar-SA"/>
        </w:rPr>
        <w:t xml:space="preserve"> 9 класів забезпечені підручниками, вчителі у своїй роботі використовують навчальні програми </w:t>
      </w:r>
      <w:r w:rsidR="00FB4C66" w:rsidRPr="00241F11">
        <w:rPr>
          <w:rFonts w:ascii="Times New Roman" w:eastAsia="Calibri" w:hAnsi="Times New Roman" w:cs="Times New Roman"/>
          <w:color w:val="auto"/>
          <w:sz w:val="28"/>
          <w:szCs w:val="28"/>
          <w:lang w:val="uk-UA" w:bidi="ar-SA"/>
        </w:rPr>
        <w:t>(</w:t>
      </w:r>
      <w:r w:rsidR="00C353A6" w:rsidRPr="00C353A6">
        <w:rPr>
          <w:rFonts w:ascii="Times New Roman" w:eastAsia="Calibri" w:hAnsi="Times New Roman" w:cs="Times New Roman"/>
          <w:color w:val="auto"/>
          <w:sz w:val="28"/>
          <w:szCs w:val="28"/>
          <w:lang w:val="uk-UA" w:bidi="ar-SA"/>
        </w:rPr>
        <w:t>додаток 14</w:t>
      </w:r>
      <w:r w:rsidR="00FB4C66" w:rsidRPr="00C353A6">
        <w:rPr>
          <w:rFonts w:ascii="Times New Roman" w:eastAsia="Calibri" w:hAnsi="Times New Roman" w:cs="Times New Roman"/>
          <w:color w:val="auto"/>
          <w:sz w:val="28"/>
          <w:szCs w:val="28"/>
          <w:lang w:val="uk-UA" w:bidi="ar-SA"/>
        </w:rPr>
        <w:t>),</w:t>
      </w:r>
      <w:r w:rsidR="00FB4C66" w:rsidRPr="006E0866">
        <w:rPr>
          <w:rFonts w:ascii="Times New Roman" w:eastAsia="Calibri" w:hAnsi="Times New Roman" w:cs="Times New Roman"/>
          <w:color w:val="auto"/>
          <w:sz w:val="28"/>
          <w:szCs w:val="28"/>
          <w:lang w:val="uk-UA" w:bidi="ar-SA"/>
        </w:rPr>
        <w:t xml:space="preserve"> підручники і навчально-методичні посібники, які мають гриф «Рекомендовано Міністерством освіти і науки України».</w:t>
      </w:r>
    </w:p>
    <w:p w:rsidR="00786D66" w:rsidRPr="006E0866" w:rsidRDefault="00E57916" w:rsidP="00204C51">
      <w:pPr>
        <w:widowControl/>
        <w:shd w:val="clear" w:color="auto" w:fill="FFFFFF"/>
        <w:tabs>
          <w:tab w:val="left" w:pos="284"/>
          <w:tab w:val="left" w:pos="1134"/>
        </w:tabs>
        <w:ind w:firstLine="709"/>
        <w:jc w:val="both"/>
        <w:rPr>
          <w:rFonts w:ascii="Times New Roman" w:eastAsia="Calibri" w:hAnsi="Times New Roman" w:cs="Times New Roman"/>
          <w:b/>
          <w:color w:val="auto"/>
          <w:sz w:val="28"/>
          <w:szCs w:val="28"/>
          <w:lang w:val="uk-UA" w:bidi="ar-SA"/>
        </w:rPr>
      </w:pPr>
      <w:r w:rsidRPr="006E0866">
        <w:rPr>
          <w:rFonts w:ascii="Times New Roman" w:eastAsia="Calibri" w:hAnsi="Times New Roman" w:cs="Times New Roman"/>
          <w:color w:val="auto"/>
          <w:sz w:val="28"/>
          <w:szCs w:val="28"/>
          <w:lang w:val="uk-UA" w:bidi="ar-SA"/>
        </w:rPr>
        <w:t xml:space="preserve">   </w:t>
      </w:r>
      <w:r w:rsidR="00A80FDF" w:rsidRPr="006E0866">
        <w:rPr>
          <w:rFonts w:ascii="Times New Roman" w:eastAsia="Calibri" w:hAnsi="Times New Roman" w:cs="Times New Roman"/>
          <w:color w:val="auto"/>
          <w:sz w:val="28"/>
          <w:szCs w:val="28"/>
          <w:lang w:val="uk-UA" w:bidi="ar-SA"/>
        </w:rPr>
        <w:t xml:space="preserve"> </w:t>
      </w:r>
      <w:r w:rsidR="00A80FDF" w:rsidRPr="006E0866">
        <w:rPr>
          <w:rFonts w:ascii="Times New Roman" w:eastAsia="Calibri" w:hAnsi="Times New Roman" w:cs="Times New Roman"/>
          <w:b/>
          <w:color w:val="auto"/>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матеріально-технічне за</w:t>
      </w:r>
      <w:r w:rsidR="00FB4C66" w:rsidRPr="006E0866">
        <w:rPr>
          <w:rFonts w:ascii="Times New Roman" w:eastAsia="Calibri" w:hAnsi="Times New Roman" w:cs="Times New Roman"/>
          <w:b/>
          <w:color w:val="auto"/>
          <w:sz w:val="28"/>
          <w:szCs w:val="28"/>
          <w:lang w:val="uk-UA" w:bidi="ar-SA"/>
        </w:rPr>
        <w:t>безпечення освітньої діяльності</w:t>
      </w:r>
      <w:r w:rsidR="00056849">
        <w:rPr>
          <w:rFonts w:ascii="Times New Roman" w:eastAsia="Calibri" w:hAnsi="Times New Roman" w:cs="Times New Roman"/>
          <w:b/>
          <w:color w:val="auto"/>
          <w:sz w:val="28"/>
          <w:szCs w:val="28"/>
          <w:lang w:val="uk-UA" w:bidi="ar-SA"/>
        </w:rPr>
        <w:t xml:space="preserve"> </w:t>
      </w:r>
      <w:r w:rsidR="00786D66" w:rsidRPr="006E0866">
        <w:rPr>
          <w:rFonts w:ascii="Times New Roman" w:eastAsia="Calibri" w:hAnsi="Times New Roman" w:cs="Times New Roman"/>
          <w:b/>
          <w:color w:val="auto"/>
          <w:sz w:val="28"/>
          <w:szCs w:val="28"/>
          <w:lang w:val="uk-UA" w:bidi="ar-SA"/>
        </w:rPr>
        <w:t>9 класів</w:t>
      </w:r>
      <w:r w:rsidR="00FB4C66" w:rsidRPr="006E0866">
        <w:rPr>
          <w:rFonts w:ascii="Times New Roman" w:eastAsia="Calibri" w:hAnsi="Times New Roman" w:cs="Times New Roman"/>
          <w:b/>
          <w:color w:val="auto"/>
          <w:sz w:val="28"/>
          <w:szCs w:val="28"/>
          <w:lang w:val="uk-UA" w:bidi="ar-SA"/>
        </w:rPr>
        <w:t xml:space="preserve">: </w:t>
      </w:r>
      <w:r w:rsidR="00786D66" w:rsidRPr="006E0866">
        <w:rPr>
          <w:rFonts w:ascii="Times New Roman" w:eastAsia="Calibri" w:hAnsi="Times New Roman" w:cs="Times New Roman"/>
          <w:b/>
          <w:color w:val="auto"/>
          <w:sz w:val="28"/>
          <w:szCs w:val="28"/>
          <w:lang w:val="uk-UA" w:bidi="ar-SA"/>
        </w:rPr>
        <w:t xml:space="preserve"> </w:t>
      </w:r>
    </w:p>
    <w:p w:rsidR="00786D66" w:rsidRPr="006E0866" w:rsidRDefault="00786D66" w:rsidP="00786D66">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ab/>
        <w:t xml:space="preserve">      - </w:t>
      </w:r>
      <w:r w:rsidR="00FB4C66" w:rsidRPr="006E0866">
        <w:rPr>
          <w:rFonts w:ascii="Times New Roman" w:eastAsia="Calibri" w:hAnsi="Times New Roman" w:cs="Times New Roman"/>
          <w:color w:val="auto"/>
          <w:sz w:val="28"/>
          <w:szCs w:val="28"/>
          <w:lang w:val="uk-UA" w:bidi="ar-SA"/>
        </w:rPr>
        <w:t xml:space="preserve"> </w:t>
      </w:r>
      <w:r w:rsidR="00EB74A3" w:rsidRPr="006E0866">
        <w:rPr>
          <w:rFonts w:ascii="Times New Roman" w:eastAsia="Calibri" w:hAnsi="Times New Roman" w:cs="Times New Roman"/>
          <w:color w:val="auto"/>
          <w:sz w:val="28"/>
          <w:szCs w:val="28"/>
          <w:lang w:val="uk-UA" w:bidi="ar-SA"/>
        </w:rPr>
        <w:t>22 навчальних кабінети</w:t>
      </w:r>
      <w:r w:rsidRPr="006E0866">
        <w:rPr>
          <w:rFonts w:ascii="Times New Roman" w:eastAsia="Calibri" w:hAnsi="Times New Roman" w:cs="Times New Roman"/>
          <w:color w:val="auto"/>
          <w:sz w:val="28"/>
          <w:szCs w:val="28"/>
          <w:lang w:val="uk-UA" w:bidi="ar-SA"/>
        </w:rPr>
        <w:t xml:space="preserve">; </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4 кабінети іноземної мови; </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- 2 комп’ютерних класи; </w:t>
      </w:r>
    </w:p>
    <w:p w:rsidR="00523D1A"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майже всі кабінети обладнані комп’ютерною та відеотехнікою; </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- 2 спортивних зали,  тренажерний зал;</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- 3 майстерні для трудового навчання;</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бібліотека з читальним залом;</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медичний кабінет;</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кабінети фізики, хімії, біології мають спеціальне  навчально-методичне забезпечення;</w:t>
      </w:r>
    </w:p>
    <w:p w:rsidR="00786D66" w:rsidRPr="006E0866" w:rsidRDefault="00786D6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у вестибюлі школи та коридорах розміщені стенди з інформаційним змістом, які оновлюються і поповнюються.</w:t>
      </w:r>
    </w:p>
    <w:p w:rsidR="00523D1A" w:rsidRPr="00916AF3" w:rsidRDefault="00E57916" w:rsidP="00204C51">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FF0000"/>
          <w:sz w:val="28"/>
          <w:szCs w:val="28"/>
          <w:lang w:val="uk-UA" w:bidi="ar-SA"/>
        </w:rPr>
        <w:t xml:space="preserve">    </w:t>
      </w:r>
      <w:r w:rsidR="00A80FDF" w:rsidRPr="00916AF3">
        <w:rPr>
          <w:rFonts w:ascii="Times New Roman" w:eastAsia="Calibri" w:hAnsi="Times New Roman" w:cs="Times New Roman"/>
          <w:b/>
          <w:color w:val="auto"/>
          <w:sz w:val="28"/>
          <w:szCs w:val="28"/>
          <w:lang w:val="uk-UA" w:bidi="ar-SA"/>
        </w:rPr>
        <w:t xml:space="preserve">- </w:t>
      </w:r>
      <w:r w:rsidR="00523D1A" w:rsidRPr="00916AF3">
        <w:rPr>
          <w:rFonts w:ascii="Times New Roman" w:eastAsia="Calibri" w:hAnsi="Times New Roman" w:cs="Times New Roman"/>
          <w:b/>
          <w:color w:val="auto"/>
          <w:sz w:val="28"/>
          <w:szCs w:val="28"/>
          <w:lang w:val="uk-UA" w:bidi="ar-SA"/>
        </w:rPr>
        <w:t>якіс</w:t>
      </w:r>
      <w:r w:rsidR="00786D66" w:rsidRPr="00916AF3">
        <w:rPr>
          <w:rFonts w:ascii="Times New Roman" w:eastAsia="Calibri" w:hAnsi="Times New Roman" w:cs="Times New Roman"/>
          <w:b/>
          <w:color w:val="auto"/>
          <w:sz w:val="28"/>
          <w:szCs w:val="28"/>
          <w:lang w:val="uk-UA" w:bidi="ar-SA"/>
        </w:rPr>
        <w:t xml:space="preserve">ть проведення навчальних занять: </w:t>
      </w:r>
      <w:r w:rsidR="00786D66" w:rsidRPr="00916AF3">
        <w:rPr>
          <w:rFonts w:ascii="Times New Roman" w:eastAsia="Calibri" w:hAnsi="Times New Roman" w:cs="Times New Roman"/>
          <w:color w:val="auto"/>
          <w:sz w:val="28"/>
          <w:szCs w:val="28"/>
          <w:lang w:val="uk-UA" w:bidi="ar-SA"/>
        </w:rPr>
        <w:t>моніторинг досягнення учнями результатів навчання (компетентностей)</w:t>
      </w:r>
      <w:r w:rsidR="000B5F9E" w:rsidRPr="00916AF3">
        <w:rPr>
          <w:rFonts w:ascii="Times New Roman" w:eastAsia="Calibri" w:hAnsi="Times New Roman" w:cs="Times New Roman"/>
          <w:color w:val="auto"/>
          <w:sz w:val="28"/>
          <w:szCs w:val="28"/>
          <w:lang w:val="uk-UA" w:bidi="ar-SA"/>
        </w:rPr>
        <w:t>. У школі були проведені</w:t>
      </w:r>
      <w:r w:rsidR="002A5F6F">
        <w:rPr>
          <w:rFonts w:ascii="Times New Roman" w:eastAsia="Calibri" w:hAnsi="Times New Roman" w:cs="Times New Roman"/>
          <w:color w:val="auto"/>
          <w:sz w:val="28"/>
          <w:szCs w:val="28"/>
          <w:lang w:val="uk-UA" w:bidi="ar-SA"/>
        </w:rPr>
        <w:t xml:space="preserve"> шкільні </w:t>
      </w:r>
      <w:r w:rsidR="000B5F9E" w:rsidRPr="00916AF3">
        <w:rPr>
          <w:rFonts w:ascii="Times New Roman" w:eastAsia="Calibri" w:hAnsi="Times New Roman" w:cs="Times New Roman"/>
          <w:color w:val="auto"/>
          <w:sz w:val="28"/>
          <w:szCs w:val="28"/>
          <w:lang w:val="uk-UA" w:bidi="ar-SA"/>
        </w:rPr>
        <w:t xml:space="preserve"> моніторинги навчальних досягнень учнів з таких предметів: математи</w:t>
      </w:r>
      <w:r w:rsidR="00797C17">
        <w:rPr>
          <w:rFonts w:ascii="Times New Roman" w:eastAsia="Calibri" w:hAnsi="Times New Roman" w:cs="Times New Roman"/>
          <w:color w:val="auto"/>
          <w:sz w:val="28"/>
          <w:szCs w:val="28"/>
          <w:lang w:val="uk-UA" w:bidi="ar-SA"/>
        </w:rPr>
        <w:t xml:space="preserve">ка 8 </w:t>
      </w:r>
      <w:r w:rsidR="00FF0A64">
        <w:rPr>
          <w:rFonts w:ascii="Times New Roman" w:eastAsia="Calibri" w:hAnsi="Times New Roman" w:cs="Times New Roman"/>
          <w:color w:val="auto"/>
          <w:sz w:val="28"/>
          <w:szCs w:val="28"/>
          <w:lang w:val="uk-UA" w:bidi="ar-SA"/>
        </w:rPr>
        <w:t>клас ( високий рівень - 14%; достатній рівень – 38%, середній рівень – 37%, низький рівень – 11</w:t>
      </w:r>
      <w:r w:rsidR="00916AF3" w:rsidRPr="00916AF3">
        <w:rPr>
          <w:rFonts w:ascii="Times New Roman" w:eastAsia="Calibri" w:hAnsi="Times New Roman" w:cs="Times New Roman"/>
          <w:color w:val="auto"/>
          <w:sz w:val="28"/>
          <w:szCs w:val="28"/>
          <w:lang w:val="uk-UA" w:bidi="ar-SA"/>
        </w:rPr>
        <w:t>%); української мо</w:t>
      </w:r>
      <w:r w:rsidR="00FF0A64">
        <w:rPr>
          <w:rFonts w:ascii="Times New Roman" w:eastAsia="Calibri" w:hAnsi="Times New Roman" w:cs="Times New Roman"/>
          <w:color w:val="auto"/>
          <w:sz w:val="28"/>
          <w:szCs w:val="28"/>
          <w:lang w:val="uk-UA" w:bidi="ar-SA"/>
        </w:rPr>
        <w:t>ви 9 класи ( високий рівень – 17%, достатній рівень – 38</w:t>
      </w:r>
      <w:r w:rsidR="002A5F6F">
        <w:rPr>
          <w:rFonts w:ascii="Times New Roman" w:eastAsia="Calibri" w:hAnsi="Times New Roman" w:cs="Times New Roman"/>
          <w:color w:val="auto"/>
          <w:sz w:val="28"/>
          <w:szCs w:val="28"/>
          <w:lang w:val="uk-UA" w:bidi="ar-SA"/>
        </w:rPr>
        <w:t>%, се</w:t>
      </w:r>
      <w:r w:rsidR="00FF0A64">
        <w:rPr>
          <w:rFonts w:ascii="Times New Roman" w:eastAsia="Calibri" w:hAnsi="Times New Roman" w:cs="Times New Roman"/>
          <w:color w:val="auto"/>
          <w:sz w:val="28"/>
          <w:szCs w:val="28"/>
          <w:lang w:val="uk-UA" w:bidi="ar-SA"/>
        </w:rPr>
        <w:t>редній рівень – 34%, низький рівень – 11</w:t>
      </w:r>
      <w:r w:rsidR="000B5F9E" w:rsidRPr="00916AF3">
        <w:rPr>
          <w:rFonts w:ascii="Times New Roman" w:eastAsia="Calibri" w:hAnsi="Times New Roman" w:cs="Times New Roman"/>
          <w:color w:val="auto"/>
          <w:sz w:val="28"/>
          <w:szCs w:val="28"/>
          <w:lang w:val="uk-UA" w:bidi="ar-SA"/>
        </w:rPr>
        <w:t>%)</w:t>
      </w:r>
    </w:p>
    <w:p w:rsidR="00D54B1F" w:rsidRPr="00C40C47" w:rsidRDefault="00E57916" w:rsidP="003548DD">
      <w:pPr>
        <w:widowControl/>
        <w:shd w:val="clear" w:color="auto" w:fill="FFFFFF"/>
        <w:tabs>
          <w:tab w:val="left" w:pos="284"/>
          <w:tab w:val="left" w:pos="1134"/>
        </w:tabs>
        <w:ind w:firstLine="709"/>
        <w:jc w:val="both"/>
        <w:rPr>
          <w:rFonts w:ascii="Times New Roman" w:hAnsi="Times New Roman"/>
          <w:color w:val="auto"/>
          <w:sz w:val="28"/>
          <w:szCs w:val="28"/>
          <w:lang w:val="ru-RU" w:eastAsia="ru-RU"/>
        </w:rPr>
      </w:pPr>
      <w:r w:rsidRPr="006E0866">
        <w:rPr>
          <w:rFonts w:ascii="Times New Roman" w:eastAsia="Calibri" w:hAnsi="Times New Roman" w:cs="Times New Roman"/>
          <w:color w:val="auto"/>
          <w:sz w:val="28"/>
          <w:szCs w:val="28"/>
          <w:lang w:val="uk-UA" w:bidi="ar-SA"/>
        </w:rPr>
        <w:t xml:space="preserve">    </w:t>
      </w:r>
      <w:r w:rsidR="00A80FDF" w:rsidRPr="006E0866">
        <w:rPr>
          <w:rFonts w:ascii="Times New Roman" w:eastAsia="Calibri" w:hAnsi="Times New Roman" w:cs="Times New Roman"/>
          <w:b/>
          <w:color w:val="auto"/>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 xml:space="preserve">моніторинг досягнення </w:t>
      </w:r>
      <w:r w:rsidR="00523D1A" w:rsidRPr="006E0866">
        <w:rPr>
          <w:rFonts w:ascii="Times New Roman" w:eastAsia="Times New Roman" w:hAnsi="Times New Roman" w:cs="Times New Roman"/>
          <w:b/>
          <w:color w:val="auto"/>
          <w:sz w:val="28"/>
          <w:szCs w:val="28"/>
          <w:lang w:val="uk-UA" w:eastAsia="uk-UA" w:bidi="ar-SA"/>
        </w:rPr>
        <w:t xml:space="preserve">учнями </w:t>
      </w:r>
      <w:r w:rsidR="00523D1A" w:rsidRPr="006E0866">
        <w:rPr>
          <w:rFonts w:ascii="Times New Roman" w:eastAsia="Calibri" w:hAnsi="Times New Roman" w:cs="Times New Roman"/>
          <w:b/>
          <w:color w:val="auto"/>
          <w:sz w:val="28"/>
          <w:szCs w:val="28"/>
          <w:lang w:val="uk-UA" w:bidi="ar-SA"/>
        </w:rPr>
        <w:t>результатів навчання (компетентностей)</w:t>
      </w:r>
      <w:r w:rsidR="00056849">
        <w:rPr>
          <w:rFonts w:ascii="Times New Roman" w:eastAsia="Calibri" w:hAnsi="Times New Roman" w:cs="Times New Roman"/>
          <w:b/>
          <w:color w:val="auto"/>
          <w:sz w:val="28"/>
          <w:szCs w:val="28"/>
          <w:lang w:val="uk-UA" w:bidi="ar-SA"/>
        </w:rPr>
        <w:t xml:space="preserve"> учнів </w:t>
      </w:r>
      <w:r w:rsidR="000B5F9E" w:rsidRPr="006E0866">
        <w:rPr>
          <w:rFonts w:ascii="Times New Roman" w:eastAsia="Calibri" w:hAnsi="Times New Roman" w:cs="Times New Roman"/>
          <w:b/>
          <w:color w:val="auto"/>
          <w:sz w:val="28"/>
          <w:szCs w:val="28"/>
          <w:lang w:val="uk-UA" w:bidi="ar-SA"/>
        </w:rPr>
        <w:t xml:space="preserve"> 9 класів</w:t>
      </w:r>
      <w:r w:rsidR="00523D1A" w:rsidRPr="006E0866">
        <w:rPr>
          <w:rFonts w:ascii="Times New Roman" w:eastAsia="Calibri" w:hAnsi="Times New Roman" w:cs="Times New Roman"/>
          <w:b/>
          <w:color w:val="auto"/>
          <w:sz w:val="28"/>
          <w:szCs w:val="28"/>
          <w:lang w:val="uk-UA" w:bidi="ar-SA"/>
        </w:rPr>
        <w:t>.</w:t>
      </w:r>
      <w:r w:rsidR="000B5F9E" w:rsidRPr="006E0866">
        <w:rPr>
          <w:rFonts w:ascii="Times New Roman" w:eastAsia="Calibri" w:hAnsi="Times New Roman" w:cs="Times New Roman"/>
          <w:b/>
          <w:color w:val="auto"/>
          <w:sz w:val="28"/>
          <w:szCs w:val="28"/>
          <w:lang w:val="uk-UA" w:bidi="ar-SA"/>
        </w:rPr>
        <w:t xml:space="preserve"> </w:t>
      </w:r>
      <w:r w:rsidR="000B5F9E" w:rsidRPr="006E0866">
        <w:rPr>
          <w:rFonts w:ascii="Times New Roman" w:eastAsia="Calibri" w:hAnsi="Times New Roman" w:cs="Times New Roman"/>
          <w:color w:val="auto"/>
          <w:sz w:val="28"/>
          <w:szCs w:val="28"/>
          <w:lang w:val="uk-UA" w:bidi="ar-SA"/>
        </w:rPr>
        <w:t>Учні школи постійно беруть участь у предметних олімп</w:t>
      </w:r>
      <w:r w:rsidR="002A5F6F">
        <w:rPr>
          <w:rFonts w:ascii="Times New Roman" w:eastAsia="Calibri" w:hAnsi="Times New Roman" w:cs="Times New Roman"/>
          <w:color w:val="auto"/>
          <w:sz w:val="28"/>
          <w:szCs w:val="28"/>
          <w:lang w:val="uk-UA" w:bidi="ar-SA"/>
        </w:rPr>
        <w:t>іадах, конкурсах, змаг</w:t>
      </w:r>
      <w:r w:rsidR="00056849">
        <w:rPr>
          <w:rFonts w:ascii="Times New Roman" w:eastAsia="Calibri" w:hAnsi="Times New Roman" w:cs="Times New Roman"/>
          <w:color w:val="auto"/>
          <w:sz w:val="28"/>
          <w:szCs w:val="28"/>
          <w:lang w:val="uk-UA" w:bidi="ar-SA"/>
        </w:rPr>
        <w:t>аннях,    які  в 2024-2025</w:t>
      </w:r>
      <w:r w:rsidR="002A5F6F">
        <w:rPr>
          <w:rFonts w:ascii="Times New Roman" w:eastAsia="Calibri" w:hAnsi="Times New Roman" w:cs="Times New Roman"/>
          <w:color w:val="auto"/>
          <w:sz w:val="28"/>
          <w:szCs w:val="28"/>
          <w:lang w:val="uk-UA" w:bidi="ar-SA"/>
        </w:rPr>
        <w:t xml:space="preserve"> навчальному році проводилися </w:t>
      </w:r>
      <w:r w:rsidR="00056849">
        <w:rPr>
          <w:rFonts w:ascii="Times New Roman" w:eastAsia="Calibri" w:hAnsi="Times New Roman" w:cs="Times New Roman"/>
          <w:color w:val="auto"/>
          <w:sz w:val="28"/>
          <w:szCs w:val="28"/>
          <w:lang w:val="uk-UA" w:bidi="ar-SA"/>
        </w:rPr>
        <w:t xml:space="preserve"> в змішаному форматі (онлайн, офлайн)</w:t>
      </w:r>
      <w:r w:rsidR="002A5F6F">
        <w:rPr>
          <w:rFonts w:ascii="Times New Roman" w:eastAsia="Calibri" w:hAnsi="Times New Roman" w:cs="Times New Roman"/>
          <w:color w:val="auto"/>
          <w:sz w:val="28"/>
          <w:szCs w:val="28"/>
          <w:lang w:val="uk-UA" w:bidi="ar-SA"/>
        </w:rPr>
        <w:t>.</w:t>
      </w:r>
      <w:r w:rsidR="000B5F9E" w:rsidRPr="006E0866">
        <w:rPr>
          <w:rFonts w:ascii="Times New Roman" w:eastAsia="Calibri" w:hAnsi="Times New Roman" w:cs="Times New Roman"/>
          <w:color w:val="auto"/>
          <w:sz w:val="28"/>
          <w:szCs w:val="28"/>
          <w:lang w:val="uk-UA" w:bidi="ar-SA"/>
        </w:rPr>
        <w:t xml:space="preserve"> </w:t>
      </w:r>
      <w:r w:rsidR="003548DD">
        <w:rPr>
          <w:rFonts w:ascii="Times New Roman" w:eastAsia="Calibri" w:hAnsi="Times New Roman" w:cs="Times New Roman"/>
          <w:color w:val="auto"/>
          <w:sz w:val="28"/>
          <w:szCs w:val="28"/>
          <w:lang w:val="uk-UA" w:bidi="ar-SA"/>
        </w:rPr>
        <w:t xml:space="preserve"> </w:t>
      </w:r>
    </w:p>
    <w:p w:rsidR="00523D1A" w:rsidRDefault="00916AF3" w:rsidP="003753EF">
      <w:pPr>
        <w:widowControl/>
        <w:shd w:val="clear" w:color="auto" w:fill="FFFFFF"/>
        <w:tabs>
          <w:tab w:val="left" w:pos="284"/>
          <w:tab w:val="left" w:pos="1134"/>
        </w:tabs>
        <w:ind w:firstLine="709"/>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color w:val="FF0000"/>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Завдання системи внутрішнього забезпечення якості освіти:</w:t>
      </w:r>
    </w:p>
    <w:p w:rsidR="00226864" w:rsidRDefault="00226864" w:rsidP="003753EF">
      <w:pPr>
        <w:widowControl/>
        <w:shd w:val="clear" w:color="auto" w:fill="FFFFFF"/>
        <w:tabs>
          <w:tab w:val="left" w:pos="284"/>
          <w:tab w:val="left" w:pos="1134"/>
        </w:tabs>
        <w:ind w:firstLine="709"/>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    - освітня діяльність:</w:t>
      </w:r>
    </w:p>
    <w:p w:rsidR="00226864" w:rsidRPr="00597EF4" w:rsidRDefault="00597EF4" w:rsidP="00226864">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організація освітнього процесу після вимушеного переривання його               звичного перебігу, викликаного </w:t>
      </w:r>
      <w:r w:rsidR="00056849">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військовою агресією рф на території нашої держави; посилення національно-патріотичного виховання, формування громадянської позиції; просвіта з питань особистої безпеки; організація навчальної діяльності   здобувачів освіти та способів побудови зворотного зв’язку в умовах змішаної форми навчання; психологічні аспекти організації освітнього процесу в умовах воєнного/післявоєнного стану.</w:t>
      </w:r>
    </w:p>
    <w:p w:rsidR="00523D1A" w:rsidRPr="006E0866" w:rsidRDefault="00A80FDF" w:rsidP="00204C51">
      <w:pPr>
        <w:widowControl/>
        <w:shd w:val="clear" w:color="auto" w:fill="FFFFFF"/>
        <w:tabs>
          <w:tab w:val="left" w:pos="284"/>
          <w:tab w:val="left" w:pos="1134"/>
        </w:tabs>
        <w:ind w:firstLine="993"/>
        <w:jc w:val="both"/>
        <w:rPr>
          <w:rFonts w:ascii="Times New Roman" w:eastAsia="Calibri" w:hAnsi="Times New Roman" w:cs="Times New Roman"/>
          <w:b/>
          <w:color w:val="auto"/>
          <w:sz w:val="28"/>
          <w:szCs w:val="28"/>
          <w:lang w:val="uk-UA" w:bidi="ar-SA"/>
        </w:rPr>
      </w:pPr>
      <w:r w:rsidRPr="006E0866">
        <w:rPr>
          <w:rFonts w:ascii="Times New Roman" w:eastAsia="Calibri" w:hAnsi="Times New Roman" w:cs="Times New Roman"/>
          <w:b/>
          <w:color w:val="auto"/>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оновлення методичної бази освітньої діяльності</w:t>
      </w:r>
      <w:r w:rsidR="006B3659" w:rsidRPr="006E0866">
        <w:rPr>
          <w:rFonts w:ascii="Times New Roman" w:eastAsia="Calibri" w:hAnsi="Times New Roman" w:cs="Times New Roman"/>
          <w:b/>
          <w:color w:val="auto"/>
          <w:sz w:val="28"/>
          <w:szCs w:val="28"/>
          <w:lang w:val="uk-UA" w:bidi="ar-SA"/>
        </w:rPr>
        <w:t xml:space="preserve"> школи є:</w:t>
      </w:r>
    </w:p>
    <w:p w:rsidR="006B3659" w:rsidRPr="006E0866" w:rsidRDefault="006B3659" w:rsidP="006B3659">
      <w:pPr>
        <w:widowControl/>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sidRPr="006E0866">
        <w:rPr>
          <w:rFonts w:ascii="Times New Roman" w:eastAsia="Calibri" w:hAnsi="Times New Roman" w:cs="Times New Roman"/>
          <w:color w:val="auto"/>
          <w:sz w:val="28"/>
          <w:szCs w:val="28"/>
          <w:lang w:val="uk-UA" w:bidi="ar-SA"/>
        </w:rPr>
        <w:lastRenderedPageBreak/>
        <w:t>модернізація системи науково-методичної роботи з педагогічними працівниками школи шляхом використання сучасних підходів щодо організації науково</w:t>
      </w:r>
      <w:r w:rsidR="00E64C96" w:rsidRPr="006E0866">
        <w:rPr>
          <w:rFonts w:ascii="Times New Roman" w:eastAsia="Calibri" w:hAnsi="Times New Roman" w:cs="Times New Roman"/>
          <w:color w:val="auto"/>
          <w:sz w:val="28"/>
          <w:szCs w:val="28"/>
          <w:lang w:val="uk-UA" w:bidi="ar-SA"/>
        </w:rPr>
        <w:t>-методично</w:t>
      </w:r>
      <w:r w:rsidRPr="006E0866">
        <w:rPr>
          <w:rFonts w:ascii="Times New Roman" w:eastAsia="Calibri" w:hAnsi="Times New Roman" w:cs="Times New Roman"/>
          <w:color w:val="auto"/>
          <w:sz w:val="28"/>
          <w:szCs w:val="28"/>
          <w:lang w:val="uk-UA" w:bidi="ar-SA"/>
        </w:rPr>
        <w:t xml:space="preserve">ї роботи; </w:t>
      </w:r>
      <w:r w:rsidR="00E64C96" w:rsidRPr="006E0866">
        <w:rPr>
          <w:rFonts w:ascii="Times New Roman" w:eastAsia="Calibri" w:hAnsi="Times New Roman" w:cs="Times New Roman"/>
          <w:color w:val="auto"/>
          <w:sz w:val="28"/>
          <w:szCs w:val="28"/>
          <w:lang w:val="uk-UA" w:bidi="ar-SA"/>
        </w:rPr>
        <w:t>оновлення змісту і форм науково-методичної роботи з педагогічними кадрами школи шляхом активізації та здійснення інноваційної діяльності вчителя та впровадження нових педагогічних технологій, методик, інтерактивних фо</w:t>
      </w:r>
      <w:r w:rsidR="00F4774A">
        <w:rPr>
          <w:rFonts w:ascii="Times New Roman" w:eastAsia="Calibri" w:hAnsi="Times New Roman" w:cs="Times New Roman"/>
          <w:color w:val="auto"/>
          <w:sz w:val="28"/>
          <w:szCs w:val="28"/>
          <w:lang w:val="uk-UA" w:bidi="ar-SA"/>
        </w:rPr>
        <w:t>рм і методів навчання учнів;</w:t>
      </w:r>
      <w:r w:rsidR="00E64C96" w:rsidRPr="006E0866">
        <w:rPr>
          <w:rFonts w:ascii="Times New Roman" w:eastAsia="Calibri" w:hAnsi="Times New Roman" w:cs="Times New Roman"/>
          <w:color w:val="auto"/>
          <w:sz w:val="28"/>
          <w:szCs w:val="28"/>
          <w:lang w:val="uk-UA" w:bidi="ar-SA"/>
        </w:rPr>
        <w:t xml:space="preserve"> координація і науково-методичний супровід</w:t>
      </w:r>
      <w:r w:rsidR="00F4774A">
        <w:rPr>
          <w:rFonts w:ascii="Times New Roman" w:eastAsia="Calibri" w:hAnsi="Times New Roman" w:cs="Times New Roman"/>
          <w:color w:val="auto"/>
          <w:sz w:val="28"/>
          <w:szCs w:val="28"/>
          <w:lang w:val="uk-UA" w:bidi="ar-SA"/>
        </w:rPr>
        <w:t xml:space="preserve"> допрофільної підготовки  учнів;</w:t>
      </w:r>
      <w:r w:rsidR="002A5F6F">
        <w:rPr>
          <w:rFonts w:ascii="Times New Roman" w:eastAsia="Calibri" w:hAnsi="Times New Roman" w:cs="Times New Roman"/>
          <w:color w:val="auto"/>
          <w:sz w:val="28"/>
          <w:szCs w:val="28"/>
          <w:lang w:val="uk-UA" w:bidi="ar-SA"/>
        </w:rPr>
        <w:t xml:space="preserve"> забезпечення якісної підготовки вчителів до дистанційної форми навчання.</w:t>
      </w:r>
    </w:p>
    <w:p w:rsidR="00523D1A" w:rsidRPr="006E0866" w:rsidRDefault="00E64C96" w:rsidP="00204C51">
      <w:pPr>
        <w:widowControl/>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sidRPr="006E0866">
        <w:rPr>
          <w:rFonts w:ascii="Times New Roman" w:eastAsia="Calibri" w:hAnsi="Times New Roman" w:cs="Times New Roman"/>
          <w:color w:val="auto"/>
          <w:sz w:val="28"/>
          <w:szCs w:val="28"/>
          <w:lang w:val="uk-UA" w:bidi="ar-SA"/>
        </w:rPr>
        <w:tab/>
      </w:r>
      <w:r w:rsidR="00A80FDF" w:rsidRPr="006E0866">
        <w:rPr>
          <w:rFonts w:ascii="Times New Roman" w:eastAsia="Calibri" w:hAnsi="Times New Roman" w:cs="Times New Roman"/>
          <w:b/>
          <w:color w:val="auto"/>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 xml:space="preserve">контроль за виконанням навчальних планів та освітньої програми, якістю знань, умінь і навичок учнів, розробка </w:t>
      </w:r>
      <w:r w:rsidRPr="006E0866">
        <w:rPr>
          <w:rFonts w:ascii="Times New Roman" w:eastAsia="Calibri" w:hAnsi="Times New Roman" w:cs="Times New Roman"/>
          <w:b/>
          <w:color w:val="auto"/>
          <w:sz w:val="28"/>
          <w:szCs w:val="28"/>
          <w:lang w:val="uk-UA" w:bidi="ar-SA"/>
        </w:rPr>
        <w:t xml:space="preserve">рекомендацій щодо їх покращення </w:t>
      </w:r>
      <w:r w:rsidRPr="006E0866">
        <w:rPr>
          <w:rFonts w:ascii="Times New Roman" w:eastAsia="Calibri" w:hAnsi="Times New Roman" w:cs="Times New Roman"/>
          <w:color w:val="auto"/>
          <w:sz w:val="28"/>
          <w:szCs w:val="28"/>
          <w:lang w:val="uk-UA" w:bidi="ar-SA"/>
        </w:rPr>
        <w:t>проводиться постійно, відповідно до річного плану роботи школи, перспективного планування, плану внутрішкільного контролю. Ці питання систематично розглядаються на засіданнях педагогічної ради школи, методичних об’єднаннях, нарадах.</w:t>
      </w:r>
    </w:p>
    <w:p w:rsidR="00FC78DA" w:rsidRPr="006E0866" w:rsidRDefault="00E64C96" w:rsidP="00FC78DA">
      <w:pPr>
        <w:jc w:val="both"/>
        <w:rPr>
          <w:rFonts w:ascii="Times New Roman" w:hAnsi="Times New Roman" w:cs="Times New Roman"/>
          <w:sz w:val="28"/>
          <w:szCs w:val="28"/>
          <w:lang w:val="uk-UA"/>
        </w:rPr>
      </w:pPr>
      <w:r w:rsidRPr="006E0866">
        <w:rPr>
          <w:rFonts w:ascii="Times New Roman" w:eastAsia="Calibri" w:hAnsi="Times New Roman" w:cs="Times New Roman"/>
          <w:b/>
          <w:color w:val="auto"/>
          <w:sz w:val="28"/>
          <w:szCs w:val="28"/>
          <w:lang w:val="uk-UA" w:bidi="ar-SA"/>
        </w:rPr>
        <w:tab/>
      </w:r>
      <w:r w:rsidR="00A80FDF" w:rsidRPr="006E0866">
        <w:rPr>
          <w:rFonts w:ascii="Times New Roman" w:eastAsia="Calibri" w:hAnsi="Times New Roman" w:cs="Times New Roman"/>
          <w:b/>
          <w:color w:val="auto"/>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моніторинг та оптимізація соціально-психологі</w:t>
      </w:r>
      <w:r w:rsidRPr="006E0866">
        <w:rPr>
          <w:rFonts w:ascii="Times New Roman" w:eastAsia="Calibri" w:hAnsi="Times New Roman" w:cs="Times New Roman"/>
          <w:b/>
          <w:color w:val="auto"/>
          <w:sz w:val="28"/>
          <w:szCs w:val="28"/>
          <w:lang w:val="uk-UA" w:bidi="ar-SA"/>
        </w:rPr>
        <w:t xml:space="preserve">чного середовища </w:t>
      </w:r>
      <w:r w:rsidR="00FC78DA" w:rsidRPr="006E0866">
        <w:rPr>
          <w:rFonts w:ascii="Times New Roman" w:eastAsia="Calibri" w:hAnsi="Times New Roman" w:cs="Times New Roman"/>
          <w:b/>
          <w:color w:val="auto"/>
          <w:sz w:val="28"/>
          <w:szCs w:val="28"/>
          <w:lang w:val="uk-UA" w:bidi="ar-SA"/>
        </w:rPr>
        <w:t xml:space="preserve">школи: </w:t>
      </w:r>
      <w:r w:rsidR="002A5F6F">
        <w:rPr>
          <w:rFonts w:ascii="Times New Roman" w:hAnsi="Times New Roman" w:cs="Times New Roman"/>
          <w:sz w:val="28"/>
          <w:szCs w:val="28"/>
          <w:lang w:val="uk-UA"/>
        </w:rPr>
        <w:t>м</w:t>
      </w:r>
      <w:r w:rsidR="00FC78DA" w:rsidRPr="006E0866">
        <w:rPr>
          <w:rFonts w:ascii="Times New Roman" w:hAnsi="Times New Roman" w:cs="Times New Roman"/>
          <w:sz w:val="28"/>
          <w:szCs w:val="28"/>
          <w:lang w:val="uk-UA"/>
        </w:rPr>
        <w:t>оніторинг стану сформованості освітнього середовища  школи має на меті чіткий контроль розвитку освітнього середовища, в яке водять учні, вчителі, батьки.  Було проведено соціально-психологічну роботу за такими напрямами</w:t>
      </w:r>
      <w:r w:rsidR="00FC78DA" w:rsidRPr="006E0866">
        <w:rPr>
          <w:rFonts w:ascii="Times New Roman" w:hAnsi="Times New Roman" w:cs="Times New Roman"/>
          <w:sz w:val="28"/>
          <w:szCs w:val="28"/>
          <w:lang w:val="ru-RU"/>
        </w:rPr>
        <w:t>:</w:t>
      </w:r>
      <w:r w:rsidR="00FC78DA" w:rsidRPr="006E0866">
        <w:rPr>
          <w:rFonts w:ascii="Times New Roman" w:hAnsi="Times New Roman" w:cs="Times New Roman"/>
          <w:sz w:val="28"/>
          <w:szCs w:val="28"/>
          <w:lang w:val="uk-UA"/>
        </w:rPr>
        <w:t xml:space="preserve"> діагностичний</w:t>
      </w:r>
      <w:r w:rsidR="00FC78DA" w:rsidRPr="006E0866">
        <w:rPr>
          <w:rFonts w:ascii="Times New Roman" w:hAnsi="Times New Roman" w:cs="Times New Roman"/>
          <w:sz w:val="28"/>
          <w:szCs w:val="28"/>
          <w:lang w:val="ru-RU"/>
        </w:rPr>
        <w:t>,</w:t>
      </w:r>
      <w:r w:rsidR="00FC78DA" w:rsidRPr="006E0866">
        <w:rPr>
          <w:rFonts w:ascii="Times New Roman" w:hAnsi="Times New Roman" w:cs="Times New Roman"/>
          <w:sz w:val="28"/>
          <w:szCs w:val="28"/>
          <w:lang w:val="uk-UA"/>
        </w:rPr>
        <w:t xml:space="preserve"> консультаційний</w:t>
      </w:r>
      <w:r w:rsidR="00FC78DA" w:rsidRPr="006E0866">
        <w:rPr>
          <w:rFonts w:ascii="Times New Roman" w:hAnsi="Times New Roman" w:cs="Times New Roman"/>
          <w:sz w:val="28"/>
          <w:szCs w:val="28"/>
          <w:lang w:val="ru-RU"/>
        </w:rPr>
        <w:t>,</w:t>
      </w:r>
      <w:r w:rsidR="00FC78DA" w:rsidRPr="006E0866">
        <w:rPr>
          <w:rFonts w:ascii="Times New Roman" w:hAnsi="Times New Roman" w:cs="Times New Roman"/>
          <w:sz w:val="28"/>
          <w:szCs w:val="28"/>
          <w:lang w:val="uk-UA"/>
        </w:rPr>
        <w:t xml:space="preserve"> корекційно-відновлювальний та розвивальний</w:t>
      </w:r>
      <w:r w:rsidR="00FC78DA" w:rsidRPr="006E0866">
        <w:rPr>
          <w:rFonts w:ascii="Times New Roman" w:hAnsi="Times New Roman" w:cs="Times New Roman"/>
          <w:sz w:val="28"/>
          <w:szCs w:val="28"/>
          <w:lang w:val="ru-RU"/>
        </w:rPr>
        <w:t xml:space="preserve">, </w:t>
      </w:r>
      <w:r w:rsidR="00FC78DA" w:rsidRPr="006E0866">
        <w:rPr>
          <w:rFonts w:ascii="Times New Roman" w:hAnsi="Times New Roman" w:cs="Times New Roman"/>
          <w:sz w:val="28"/>
          <w:szCs w:val="28"/>
          <w:lang w:val="uk-UA"/>
        </w:rPr>
        <w:t>просвітницький</w:t>
      </w:r>
      <w:r w:rsidR="00FC78DA" w:rsidRPr="006E0866">
        <w:rPr>
          <w:rFonts w:ascii="Times New Roman" w:hAnsi="Times New Roman" w:cs="Times New Roman"/>
          <w:sz w:val="28"/>
          <w:szCs w:val="28"/>
          <w:lang w:val="ru-RU"/>
        </w:rPr>
        <w:t>,</w:t>
      </w:r>
      <w:r w:rsidR="00FC78DA" w:rsidRPr="006E0866">
        <w:rPr>
          <w:rFonts w:ascii="Times New Roman" w:hAnsi="Times New Roman" w:cs="Times New Roman"/>
          <w:sz w:val="28"/>
          <w:szCs w:val="28"/>
          <w:lang w:val="uk-UA"/>
        </w:rPr>
        <w:t xml:space="preserve"> організаційно-методичний</w:t>
      </w:r>
      <w:r w:rsidR="00FC78DA" w:rsidRPr="006E0866">
        <w:rPr>
          <w:rFonts w:ascii="Times New Roman" w:hAnsi="Times New Roman" w:cs="Times New Roman"/>
          <w:sz w:val="28"/>
          <w:szCs w:val="28"/>
          <w:lang w:val="ru-RU"/>
        </w:rPr>
        <w:t>,</w:t>
      </w:r>
      <w:r w:rsidR="00FC78DA" w:rsidRPr="006E0866">
        <w:rPr>
          <w:rFonts w:ascii="Times New Roman" w:hAnsi="Times New Roman" w:cs="Times New Roman"/>
          <w:sz w:val="28"/>
          <w:szCs w:val="28"/>
          <w:lang w:val="uk-UA"/>
        </w:rPr>
        <w:t xml:space="preserve"> захисний прогностичний. Моніторинг освітнього середовища школи забезпечує оптимізацію взаємодії суб’єктів освітнього середовища на всіх рівнях, коригування змісту освіти, виявлення продуктивності діяльності суб’єктів освітнього середовища та збереження їхнього </w:t>
      </w:r>
      <w:r w:rsidR="002A5F6F" w:rsidRPr="006E0866">
        <w:rPr>
          <w:rFonts w:ascii="Times New Roman" w:hAnsi="Times New Roman" w:cs="Times New Roman"/>
          <w:sz w:val="28"/>
          <w:szCs w:val="28"/>
          <w:lang w:val="uk-UA"/>
        </w:rPr>
        <w:t>здоров’я</w:t>
      </w:r>
      <w:r w:rsidR="00FC78DA" w:rsidRPr="006E0866">
        <w:rPr>
          <w:rFonts w:ascii="Times New Roman" w:hAnsi="Times New Roman" w:cs="Times New Roman"/>
          <w:sz w:val="28"/>
          <w:szCs w:val="28"/>
          <w:lang w:val="uk-UA"/>
        </w:rPr>
        <w:t xml:space="preserve"> (фізичного, психологічного, соціального) вдосконалення педагогічної майстерності членів колективу. Перспективними є дослідження щодо збору діагностичної інформації за такими критеріями.</w:t>
      </w:r>
    </w:p>
    <w:p w:rsidR="00FC78DA" w:rsidRPr="006E0866" w:rsidRDefault="00FC78DA" w:rsidP="00FC78DA">
      <w:pPr>
        <w:pStyle w:val="a7"/>
        <w:numPr>
          <w:ilvl w:val="0"/>
          <w:numId w:val="10"/>
        </w:numPr>
        <w:spacing w:line="240" w:lineRule="auto"/>
        <w:jc w:val="both"/>
        <w:rPr>
          <w:rFonts w:ascii="Times New Roman" w:hAnsi="Times New Roman"/>
          <w:sz w:val="28"/>
          <w:szCs w:val="28"/>
        </w:rPr>
      </w:pPr>
      <w:r w:rsidRPr="006E0866">
        <w:rPr>
          <w:rFonts w:ascii="Times New Roman" w:hAnsi="Times New Roman"/>
          <w:sz w:val="28"/>
          <w:szCs w:val="28"/>
        </w:rPr>
        <w:t>Особистісно-розвивальний (психологічний стан дитини, вчителя, адаптація, емоційний клімат в класі, мотивація, ціннісні орієнтації,    рівень фізичного розвитку, самооцінка, рівень домагань суб’єктів освітнього середовища навчального закладу)</w:t>
      </w:r>
    </w:p>
    <w:p w:rsidR="00FC78DA" w:rsidRPr="006E0866" w:rsidRDefault="00FC78DA" w:rsidP="00FC78DA">
      <w:pPr>
        <w:pStyle w:val="a7"/>
        <w:numPr>
          <w:ilvl w:val="0"/>
          <w:numId w:val="10"/>
        </w:numPr>
        <w:spacing w:line="240" w:lineRule="auto"/>
        <w:jc w:val="both"/>
        <w:rPr>
          <w:rFonts w:ascii="Times New Roman" w:hAnsi="Times New Roman"/>
          <w:sz w:val="28"/>
          <w:szCs w:val="28"/>
        </w:rPr>
      </w:pPr>
      <w:r w:rsidRPr="006E0866">
        <w:rPr>
          <w:rFonts w:ascii="Times New Roman" w:hAnsi="Times New Roman"/>
          <w:sz w:val="28"/>
          <w:szCs w:val="28"/>
        </w:rPr>
        <w:t>Соціальний (засоби комунікацій, комунікативна компетентність, статус у групі, поведінка в конфлікті)</w:t>
      </w:r>
    </w:p>
    <w:p w:rsidR="00FC78DA" w:rsidRPr="006E0866" w:rsidRDefault="00FC78DA" w:rsidP="00FC78DA">
      <w:pPr>
        <w:pStyle w:val="a7"/>
        <w:numPr>
          <w:ilvl w:val="0"/>
          <w:numId w:val="10"/>
        </w:numPr>
        <w:spacing w:line="240" w:lineRule="auto"/>
        <w:jc w:val="both"/>
        <w:rPr>
          <w:rFonts w:ascii="Times New Roman" w:hAnsi="Times New Roman"/>
          <w:sz w:val="28"/>
          <w:szCs w:val="28"/>
        </w:rPr>
      </w:pPr>
      <w:r w:rsidRPr="006E0866">
        <w:rPr>
          <w:rFonts w:ascii="Times New Roman" w:hAnsi="Times New Roman"/>
          <w:sz w:val="28"/>
          <w:szCs w:val="28"/>
        </w:rPr>
        <w:t>Освітньо-професійний (умови для різних видів активності: творчої, наукової, спортивної,</w:t>
      </w:r>
      <w:r w:rsidR="00FA0C03" w:rsidRPr="006E0866">
        <w:rPr>
          <w:rFonts w:ascii="Times New Roman" w:hAnsi="Times New Roman"/>
          <w:sz w:val="28"/>
          <w:szCs w:val="28"/>
        </w:rPr>
        <w:t xml:space="preserve"> </w:t>
      </w:r>
      <w:r w:rsidRPr="006E0866">
        <w:rPr>
          <w:rFonts w:ascii="Times New Roman" w:hAnsi="Times New Roman"/>
          <w:sz w:val="28"/>
          <w:szCs w:val="28"/>
        </w:rPr>
        <w:t>професійний розвиток, формування професійної компетентності)</w:t>
      </w:r>
    </w:p>
    <w:p w:rsidR="00FC78DA" w:rsidRPr="006E0866" w:rsidRDefault="00FC78DA" w:rsidP="00FC78DA">
      <w:pPr>
        <w:pStyle w:val="a7"/>
        <w:numPr>
          <w:ilvl w:val="0"/>
          <w:numId w:val="10"/>
        </w:numPr>
        <w:spacing w:line="240" w:lineRule="auto"/>
        <w:jc w:val="both"/>
        <w:rPr>
          <w:rFonts w:ascii="Times New Roman" w:hAnsi="Times New Roman"/>
          <w:sz w:val="28"/>
          <w:szCs w:val="28"/>
        </w:rPr>
      </w:pPr>
      <w:r w:rsidRPr="006E0866">
        <w:rPr>
          <w:rFonts w:ascii="Times New Roman" w:hAnsi="Times New Roman"/>
          <w:sz w:val="28"/>
          <w:szCs w:val="28"/>
        </w:rPr>
        <w:t>Матеріально-базовий (предмети оточення, навчальні приміщення, естетичне оформлення аудиторій)</w:t>
      </w:r>
    </w:p>
    <w:p w:rsidR="00FC78DA" w:rsidRPr="006E0866" w:rsidRDefault="00FC78DA" w:rsidP="00FC78DA">
      <w:pPr>
        <w:ind w:firstLine="360"/>
        <w:jc w:val="both"/>
        <w:rPr>
          <w:rFonts w:ascii="Times New Roman" w:hAnsi="Times New Roman" w:cs="Times New Roman"/>
          <w:sz w:val="28"/>
          <w:szCs w:val="28"/>
          <w:lang w:val="uk-UA"/>
        </w:rPr>
      </w:pPr>
      <w:r w:rsidRPr="006E0866">
        <w:rPr>
          <w:rFonts w:ascii="Times New Roman" w:hAnsi="Times New Roman" w:cs="Times New Roman"/>
          <w:sz w:val="28"/>
          <w:szCs w:val="28"/>
          <w:lang w:val="uk-UA"/>
        </w:rPr>
        <w:t>Отже, ефективність процесу формування та розвиток освітнього середовища у  школі передбачає проведення зовнішньої та внутрішнього аналізу та соціально-педагогічний супровід усіх учасників  різнорівневого моніторингу освітнього середовища.</w:t>
      </w:r>
    </w:p>
    <w:p w:rsidR="00523D1A" w:rsidRPr="006E0866" w:rsidRDefault="00523D1A" w:rsidP="00E64C96">
      <w:pPr>
        <w:widowControl/>
        <w:shd w:val="clear" w:color="auto" w:fill="FFFFFF"/>
        <w:tabs>
          <w:tab w:val="left" w:pos="284"/>
          <w:tab w:val="left" w:pos="1134"/>
        </w:tabs>
        <w:jc w:val="both"/>
        <w:rPr>
          <w:rFonts w:ascii="Times New Roman" w:eastAsia="Times New Roman" w:hAnsi="Times New Roman" w:cs="Times New Roman"/>
          <w:b/>
          <w:color w:val="FF0000"/>
          <w:sz w:val="28"/>
          <w:szCs w:val="28"/>
          <w:lang w:val="uk-UA" w:eastAsia="ru-RU" w:bidi="ar-SA"/>
        </w:rPr>
      </w:pPr>
    </w:p>
    <w:p w:rsidR="00523D1A" w:rsidRPr="006E0866" w:rsidRDefault="00E64C96" w:rsidP="00204C51">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b/>
          <w:color w:val="auto"/>
          <w:sz w:val="28"/>
          <w:szCs w:val="28"/>
          <w:lang w:val="uk-UA" w:bidi="ar-SA"/>
        </w:rPr>
        <w:tab/>
      </w:r>
      <w:r w:rsidR="00A80FDF" w:rsidRPr="006E0866">
        <w:rPr>
          <w:rFonts w:ascii="Times New Roman" w:eastAsia="Calibri" w:hAnsi="Times New Roman" w:cs="Times New Roman"/>
          <w:b/>
          <w:color w:val="auto"/>
          <w:sz w:val="28"/>
          <w:szCs w:val="28"/>
          <w:lang w:val="uk-UA" w:bidi="ar-SA"/>
        </w:rPr>
        <w:t xml:space="preserve">- </w:t>
      </w:r>
      <w:r w:rsidR="00523D1A" w:rsidRPr="006E0866">
        <w:rPr>
          <w:rFonts w:ascii="Times New Roman" w:eastAsia="Calibri" w:hAnsi="Times New Roman" w:cs="Times New Roman"/>
          <w:b/>
          <w:color w:val="auto"/>
          <w:sz w:val="28"/>
          <w:szCs w:val="28"/>
          <w:lang w:val="uk-UA" w:bidi="ar-SA"/>
        </w:rPr>
        <w:t>створення необхідних умов для підвищення фахового кваліфікаційного рівня педагогічних працівників</w:t>
      </w:r>
      <w:r w:rsidR="00523D1A" w:rsidRPr="006E0866">
        <w:rPr>
          <w:rFonts w:ascii="Times New Roman" w:eastAsia="Calibri" w:hAnsi="Times New Roman" w:cs="Times New Roman"/>
          <w:color w:val="auto"/>
          <w:sz w:val="28"/>
          <w:szCs w:val="28"/>
          <w:lang w:val="uk-UA" w:bidi="ar-SA"/>
        </w:rPr>
        <w:t>.</w:t>
      </w:r>
    </w:p>
    <w:p w:rsidR="00E64C96" w:rsidRPr="006E0866" w:rsidRDefault="00E64C96" w:rsidP="00204C51">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lastRenderedPageBreak/>
        <w:tab/>
        <w:t>Підвищення фахового і кваліфікаційного рівня, методичної майстерності педагогічних працівників школи відбувається завдяки:</w:t>
      </w:r>
    </w:p>
    <w:p w:rsidR="00E64C96" w:rsidRPr="006E0866" w:rsidRDefault="00E64C96" w:rsidP="00E64C96">
      <w:pPr>
        <w:pStyle w:val="a7"/>
        <w:numPr>
          <w:ilvl w:val="0"/>
          <w:numId w:val="9"/>
        </w:numPr>
        <w:shd w:val="clear" w:color="auto" w:fill="FFFFFF"/>
        <w:tabs>
          <w:tab w:val="left" w:pos="284"/>
          <w:tab w:val="left" w:pos="1134"/>
        </w:tabs>
        <w:jc w:val="both"/>
        <w:rPr>
          <w:rFonts w:ascii="Times New Roman" w:eastAsia="Times New Roman" w:hAnsi="Times New Roman"/>
          <w:bCs/>
          <w:iCs/>
          <w:sz w:val="28"/>
          <w:szCs w:val="28"/>
        </w:rPr>
      </w:pPr>
      <w:r w:rsidRPr="006E0866">
        <w:rPr>
          <w:rFonts w:ascii="Times New Roman" w:eastAsia="Times New Roman" w:hAnsi="Times New Roman"/>
          <w:bCs/>
          <w:iCs/>
          <w:sz w:val="28"/>
          <w:szCs w:val="28"/>
        </w:rPr>
        <w:t xml:space="preserve">Системі </w:t>
      </w:r>
      <w:r w:rsidR="00E45CCA" w:rsidRPr="006E0866">
        <w:rPr>
          <w:rFonts w:ascii="Times New Roman" w:eastAsia="Times New Roman" w:hAnsi="Times New Roman"/>
          <w:bCs/>
          <w:iCs/>
          <w:sz w:val="28"/>
          <w:szCs w:val="28"/>
        </w:rPr>
        <w:t xml:space="preserve">методичної роботи в школі ( заходи з вивчення передового педагогічного досвіду та втілення його у практику поширення педагогічного досвіду учителів, атестація вчителів, робота шкіл молодого вчителя та шкільні методичні семінари, робота творчих груп);  </w:t>
      </w:r>
    </w:p>
    <w:p w:rsidR="00E64C96" w:rsidRPr="006E0866" w:rsidRDefault="00E64C96" w:rsidP="00E64C96">
      <w:pPr>
        <w:pStyle w:val="a7"/>
        <w:numPr>
          <w:ilvl w:val="0"/>
          <w:numId w:val="9"/>
        </w:numPr>
        <w:shd w:val="clear" w:color="auto" w:fill="FFFFFF"/>
        <w:tabs>
          <w:tab w:val="left" w:pos="284"/>
          <w:tab w:val="left" w:pos="1134"/>
        </w:tabs>
        <w:jc w:val="both"/>
        <w:rPr>
          <w:rFonts w:ascii="Times New Roman" w:eastAsia="Times New Roman" w:hAnsi="Times New Roman"/>
          <w:bCs/>
          <w:iCs/>
          <w:sz w:val="28"/>
          <w:szCs w:val="28"/>
        </w:rPr>
      </w:pPr>
      <w:r w:rsidRPr="006E0866">
        <w:rPr>
          <w:rFonts w:ascii="Times New Roman" w:eastAsia="Times New Roman" w:hAnsi="Times New Roman"/>
          <w:bCs/>
          <w:iCs/>
          <w:sz w:val="28"/>
          <w:szCs w:val="28"/>
        </w:rPr>
        <w:t>Самоосвіті педагогічних працівників;</w:t>
      </w:r>
    </w:p>
    <w:p w:rsidR="00E64C96" w:rsidRPr="006E0866" w:rsidRDefault="00E64C96" w:rsidP="00E64C96">
      <w:pPr>
        <w:pStyle w:val="a7"/>
        <w:numPr>
          <w:ilvl w:val="0"/>
          <w:numId w:val="9"/>
        </w:numPr>
        <w:shd w:val="clear" w:color="auto" w:fill="FFFFFF"/>
        <w:tabs>
          <w:tab w:val="left" w:pos="284"/>
          <w:tab w:val="left" w:pos="1134"/>
        </w:tabs>
        <w:jc w:val="both"/>
        <w:rPr>
          <w:rFonts w:ascii="Times New Roman" w:eastAsia="Times New Roman" w:hAnsi="Times New Roman"/>
          <w:bCs/>
          <w:iCs/>
          <w:sz w:val="28"/>
          <w:szCs w:val="28"/>
        </w:rPr>
      </w:pPr>
      <w:r w:rsidRPr="006E0866">
        <w:rPr>
          <w:rFonts w:ascii="Times New Roman" w:eastAsia="Times New Roman" w:hAnsi="Times New Roman"/>
          <w:bCs/>
          <w:iCs/>
          <w:sz w:val="28"/>
          <w:szCs w:val="28"/>
        </w:rPr>
        <w:t>Навчанню на курсах підвищення кваліфікації;</w:t>
      </w:r>
    </w:p>
    <w:p w:rsidR="00E64C96" w:rsidRPr="006E0866" w:rsidRDefault="00E45CCA" w:rsidP="00E64C96">
      <w:pPr>
        <w:pStyle w:val="a7"/>
        <w:numPr>
          <w:ilvl w:val="0"/>
          <w:numId w:val="9"/>
        </w:numPr>
        <w:shd w:val="clear" w:color="auto" w:fill="FFFFFF"/>
        <w:tabs>
          <w:tab w:val="left" w:pos="284"/>
          <w:tab w:val="left" w:pos="1134"/>
        </w:tabs>
        <w:jc w:val="both"/>
        <w:rPr>
          <w:rFonts w:ascii="Times New Roman" w:eastAsia="Times New Roman" w:hAnsi="Times New Roman"/>
          <w:bCs/>
          <w:iCs/>
          <w:sz w:val="28"/>
          <w:szCs w:val="28"/>
        </w:rPr>
      </w:pPr>
      <w:r w:rsidRPr="006E0866">
        <w:rPr>
          <w:rFonts w:ascii="Times New Roman" w:eastAsia="Times New Roman" w:hAnsi="Times New Roman"/>
          <w:bCs/>
          <w:iCs/>
          <w:sz w:val="28"/>
          <w:szCs w:val="28"/>
        </w:rPr>
        <w:t>Відвідуванню педагогічними працівниками семінарів, круглих столів, конференцій, методичних зустрічей (різних рівнів).</w:t>
      </w:r>
    </w:p>
    <w:p w:rsidR="00523D1A" w:rsidRPr="006E0866" w:rsidRDefault="00523D1A"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i/>
          <w:color w:val="auto"/>
          <w:sz w:val="28"/>
          <w:szCs w:val="28"/>
          <w:lang w:val="uk-UA" w:bidi="ar-SA"/>
        </w:rPr>
        <w:t xml:space="preserve">Освітня програма </w:t>
      </w:r>
      <w:r w:rsidR="00A80FDF" w:rsidRPr="006E0866">
        <w:rPr>
          <w:rFonts w:ascii="Times New Roman" w:eastAsia="Calibri" w:hAnsi="Times New Roman" w:cs="Times New Roman"/>
          <w:i/>
          <w:color w:val="auto"/>
          <w:sz w:val="28"/>
          <w:szCs w:val="28"/>
          <w:lang w:val="uk-UA" w:bidi="ar-SA"/>
        </w:rPr>
        <w:t xml:space="preserve"> школи</w:t>
      </w:r>
      <w:r w:rsidRPr="006E0866">
        <w:rPr>
          <w:rFonts w:ascii="Times New Roman" w:eastAsia="Calibri" w:hAnsi="Times New Roman" w:cs="Times New Roman"/>
          <w:i/>
          <w:color w:val="auto"/>
          <w:sz w:val="28"/>
          <w:szCs w:val="28"/>
          <w:lang w:val="uk-UA" w:bidi="ar-SA"/>
        </w:rPr>
        <w:t xml:space="preserve"> </w:t>
      </w:r>
      <w:r w:rsidR="00E45CCA" w:rsidRPr="006E0866">
        <w:rPr>
          <w:rFonts w:ascii="Times New Roman" w:eastAsia="Calibri" w:hAnsi="Times New Roman" w:cs="Times New Roman"/>
          <w:i/>
          <w:color w:val="auto"/>
          <w:sz w:val="28"/>
          <w:szCs w:val="28"/>
          <w:lang w:val="uk-UA" w:bidi="ar-SA"/>
        </w:rPr>
        <w:t xml:space="preserve"> </w:t>
      </w:r>
      <w:r w:rsidR="00E45CCA" w:rsidRPr="006E0866">
        <w:rPr>
          <w:rFonts w:ascii="Times New Roman" w:eastAsia="Calibri" w:hAnsi="Times New Roman" w:cs="Times New Roman"/>
          <w:color w:val="auto"/>
          <w:sz w:val="28"/>
          <w:szCs w:val="28"/>
          <w:lang w:val="uk-UA" w:bidi="ar-SA"/>
        </w:rPr>
        <w:t xml:space="preserve"> передбачає </w:t>
      </w:r>
      <w:r w:rsidRPr="006E0866">
        <w:rPr>
          <w:rFonts w:ascii="Times New Roman" w:eastAsia="Calibri" w:hAnsi="Times New Roman" w:cs="Times New Roman"/>
          <w:color w:val="auto"/>
          <w:sz w:val="28"/>
          <w:szCs w:val="28"/>
          <w:lang w:val="uk-UA" w:bidi="ar-SA"/>
        </w:rPr>
        <w:t xml:space="preserve"> досягнення учнями результатів навчання (компетентностей), визначених Державним стандартом.</w:t>
      </w:r>
    </w:p>
    <w:p w:rsidR="00523D1A" w:rsidRPr="006E0866" w:rsidRDefault="00A80FDF" w:rsidP="00204C51">
      <w:pPr>
        <w:widowControl/>
        <w:ind w:firstLine="708"/>
        <w:jc w:val="both"/>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 </w:t>
      </w:r>
    </w:p>
    <w:p w:rsidR="00224D54" w:rsidRPr="006E0866" w:rsidRDefault="00224D54" w:rsidP="00204C51">
      <w:pPr>
        <w:widowControl/>
        <w:ind w:firstLine="708"/>
        <w:jc w:val="both"/>
        <w:rPr>
          <w:rFonts w:ascii="Times New Roman" w:eastAsia="Calibri" w:hAnsi="Times New Roman" w:cs="Times New Roman"/>
          <w:color w:val="auto"/>
          <w:sz w:val="28"/>
          <w:szCs w:val="28"/>
          <w:lang w:val="uk-UA" w:bidi="ar-SA"/>
        </w:rPr>
      </w:pPr>
    </w:p>
    <w:p w:rsidR="00224D54" w:rsidRPr="006E0866" w:rsidRDefault="00224D54" w:rsidP="00204C51">
      <w:pPr>
        <w:widowControl/>
        <w:ind w:firstLine="708"/>
        <w:jc w:val="both"/>
        <w:rPr>
          <w:rFonts w:ascii="Times New Roman" w:eastAsia="Calibri" w:hAnsi="Times New Roman" w:cs="Times New Roman"/>
          <w:color w:val="auto"/>
          <w:sz w:val="28"/>
          <w:szCs w:val="28"/>
          <w:lang w:val="uk-UA" w:bidi="ar-SA"/>
        </w:rPr>
      </w:pPr>
    </w:p>
    <w:p w:rsidR="00224D54" w:rsidRDefault="00224D5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597EF4" w:rsidRDefault="00597EF4"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056849" w:rsidRDefault="00056849" w:rsidP="00204C51">
      <w:pPr>
        <w:widowControl/>
        <w:ind w:firstLine="708"/>
        <w:jc w:val="both"/>
        <w:rPr>
          <w:rFonts w:ascii="Times New Roman" w:eastAsia="Calibri" w:hAnsi="Times New Roman" w:cs="Times New Roman"/>
          <w:color w:val="auto"/>
          <w:sz w:val="28"/>
          <w:szCs w:val="28"/>
          <w:lang w:val="uk-UA" w:bidi="ar-SA"/>
        </w:rPr>
      </w:pPr>
    </w:p>
    <w:p w:rsidR="00056849" w:rsidRDefault="00056849" w:rsidP="00204C51">
      <w:pPr>
        <w:widowControl/>
        <w:ind w:firstLine="708"/>
        <w:jc w:val="both"/>
        <w:rPr>
          <w:rFonts w:ascii="Times New Roman" w:eastAsia="Calibri" w:hAnsi="Times New Roman" w:cs="Times New Roman"/>
          <w:color w:val="auto"/>
          <w:sz w:val="28"/>
          <w:szCs w:val="28"/>
          <w:lang w:val="uk-UA" w:bidi="ar-SA"/>
        </w:rPr>
      </w:pPr>
    </w:p>
    <w:p w:rsidR="00056849" w:rsidRDefault="00056849"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597EF4" w:rsidRPr="00F54242" w:rsidRDefault="00496F14" w:rsidP="00597EF4">
      <w:pPr>
        <w:widowControl/>
        <w:ind w:left="7080" w:firstLine="708"/>
        <w:rPr>
          <w:rFonts w:ascii="Times New Roman" w:eastAsia="Times New Roman" w:hAnsi="Times New Roman" w:cs="Times New Roman"/>
          <w:color w:val="FF0000"/>
          <w:sz w:val="28"/>
          <w:szCs w:val="28"/>
          <w:lang w:val="uk-UA" w:eastAsia="ru-RU" w:bidi="ar-SA"/>
        </w:rPr>
      </w:pPr>
      <w:r w:rsidRPr="00C02296">
        <w:rPr>
          <w:rFonts w:ascii="Times New Roman" w:eastAsia="Times New Roman" w:hAnsi="Times New Roman" w:cs="Times New Roman"/>
          <w:b/>
          <w:i/>
          <w:color w:val="auto"/>
          <w:sz w:val="22"/>
          <w:szCs w:val="22"/>
          <w:lang w:val="uk-UA" w:eastAsia="ru-RU" w:bidi="ar-SA"/>
        </w:rPr>
        <w:lastRenderedPageBreak/>
        <w:t xml:space="preserve"> </w:t>
      </w:r>
      <w:r w:rsidR="00C02296" w:rsidRPr="00F54242">
        <w:rPr>
          <w:rFonts w:ascii="Times New Roman" w:eastAsia="Times New Roman" w:hAnsi="Times New Roman" w:cs="Times New Roman"/>
          <w:color w:val="auto"/>
          <w:sz w:val="28"/>
          <w:szCs w:val="28"/>
          <w:lang w:val="uk-UA" w:eastAsia="ru-RU" w:bidi="ar-SA"/>
        </w:rPr>
        <w:t>Додаток 15</w:t>
      </w:r>
    </w:p>
    <w:p w:rsidR="00597EF4" w:rsidRPr="00597EF4" w:rsidRDefault="00597EF4" w:rsidP="00597EF4">
      <w:pPr>
        <w:widowControl/>
        <w:rPr>
          <w:rFonts w:ascii="Times New Roman" w:eastAsia="Times New Roman" w:hAnsi="Times New Roman" w:cs="Times New Roman"/>
          <w:color w:val="auto"/>
          <w:sz w:val="22"/>
          <w:szCs w:val="22"/>
          <w:lang w:val="uk-UA" w:eastAsia="ru-RU" w:bidi="ar-SA"/>
        </w:rPr>
      </w:pPr>
      <w:r w:rsidRPr="00597EF4">
        <w:rPr>
          <w:rFonts w:ascii="Times New Roman" w:eastAsia="Times New Roman" w:hAnsi="Times New Roman" w:cs="Times New Roman"/>
          <w:color w:val="auto"/>
          <w:sz w:val="22"/>
          <w:szCs w:val="22"/>
          <w:lang w:val="uk-UA" w:eastAsia="ru-RU" w:bidi="ar-SA"/>
        </w:rPr>
        <w:t xml:space="preserve"> </w:t>
      </w:r>
    </w:p>
    <w:p w:rsidR="00597EF4" w:rsidRPr="00670A0D" w:rsidRDefault="00670A0D" w:rsidP="00C353A6">
      <w:pPr>
        <w:widowControl/>
        <w:ind w:left="4536"/>
        <w:rPr>
          <w:rFonts w:ascii="Times New Roman" w:eastAsia="Times New Roman" w:hAnsi="Times New Roman" w:cs="Times New Roman"/>
          <w:b/>
          <w:color w:val="auto"/>
          <w:sz w:val="28"/>
          <w:szCs w:val="28"/>
          <w:lang w:val="uk-UA" w:eastAsia="ru-RU" w:bidi="ar-SA"/>
        </w:rPr>
      </w:pPr>
      <w:r w:rsidRPr="00670A0D">
        <w:rPr>
          <w:rFonts w:ascii="Times New Roman" w:eastAsia="Times New Roman" w:hAnsi="Times New Roman" w:cs="Times New Roman"/>
          <w:color w:val="auto"/>
          <w:sz w:val="22"/>
          <w:szCs w:val="22"/>
          <w:lang w:val="uk-UA" w:eastAsia="ru-RU" w:bidi="ar-SA"/>
        </w:rPr>
        <w:t xml:space="preserve"> </w:t>
      </w:r>
    </w:p>
    <w:p w:rsidR="00670A0D" w:rsidRPr="00670A0D" w:rsidRDefault="00670A0D" w:rsidP="00670A0D">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Навчальний план для учнів      9-а класу, що працює</w:t>
      </w:r>
    </w:p>
    <w:p w:rsidR="00670A0D" w:rsidRPr="00670A0D" w:rsidRDefault="00670A0D" w:rsidP="00670A0D">
      <w:pPr>
        <w:jc w:val="center"/>
        <w:rPr>
          <w:rFonts w:ascii="Times New Roman" w:hAnsi="Times New Roman" w:cs="Times New Roman"/>
          <w:sz w:val="28"/>
          <w:szCs w:val="28"/>
          <w:lang w:val="uk-UA"/>
        </w:rPr>
      </w:pPr>
      <w:r w:rsidRPr="00670A0D">
        <w:rPr>
          <w:rFonts w:ascii="Times New Roman" w:hAnsi="Times New Roman" w:cs="Times New Roman"/>
          <w:b/>
          <w:sz w:val="28"/>
          <w:szCs w:val="28"/>
          <w:lang w:val="uk-UA"/>
        </w:rPr>
        <w:t>за науково-педагогічним проєктом «Інтелект України»</w:t>
      </w:r>
      <w:r w:rsidRPr="00670A0D">
        <w:rPr>
          <w:rFonts w:ascii="Times New Roman" w:hAnsi="Times New Roman" w:cs="Times New Roman"/>
          <w:sz w:val="28"/>
          <w:szCs w:val="28"/>
          <w:lang w:val="uk-UA"/>
        </w:rPr>
        <w:t xml:space="preserve"> </w:t>
      </w:r>
    </w:p>
    <w:p w:rsidR="00670A0D" w:rsidRPr="00670A0D" w:rsidRDefault="00670A0D" w:rsidP="00670A0D">
      <w:pPr>
        <w:jc w:val="center"/>
        <w:rPr>
          <w:rFonts w:ascii="Times New Roman" w:hAnsi="Times New Roman" w:cs="Times New Roman"/>
          <w:sz w:val="28"/>
          <w:szCs w:val="28"/>
          <w:lang w:val="uk-UA"/>
        </w:rPr>
      </w:pPr>
    </w:p>
    <w:tbl>
      <w:tblPr>
        <w:tblW w:w="91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3544"/>
        <w:gridCol w:w="2693"/>
      </w:tblGrid>
      <w:tr w:rsidR="00670A0D" w:rsidRPr="00670A0D" w:rsidTr="0001604B">
        <w:trPr>
          <w:trHeight w:val="570"/>
        </w:trPr>
        <w:tc>
          <w:tcPr>
            <w:tcW w:w="2949" w:type="dxa"/>
            <w:vMerge w:val="restart"/>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 xml:space="preserve">Освітні галузі  </w:t>
            </w:r>
          </w:p>
        </w:tc>
        <w:tc>
          <w:tcPr>
            <w:tcW w:w="3544" w:type="dxa"/>
            <w:vMerge w:val="restart"/>
          </w:tcPr>
          <w:p w:rsidR="00670A0D" w:rsidRPr="00670A0D" w:rsidRDefault="00670A0D" w:rsidP="0001604B">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 xml:space="preserve">   Навчальні предмети </w:t>
            </w:r>
          </w:p>
        </w:tc>
        <w:tc>
          <w:tcPr>
            <w:tcW w:w="2693" w:type="dxa"/>
          </w:tcPr>
          <w:p w:rsidR="00670A0D" w:rsidRPr="00670A0D" w:rsidRDefault="00670A0D" w:rsidP="0001604B">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Кількість годин на тиждень</w:t>
            </w:r>
          </w:p>
        </w:tc>
      </w:tr>
      <w:tr w:rsidR="00670A0D" w:rsidRPr="00670A0D" w:rsidTr="0001604B">
        <w:trPr>
          <w:trHeight w:val="322"/>
        </w:trPr>
        <w:tc>
          <w:tcPr>
            <w:tcW w:w="2949" w:type="dxa"/>
            <w:vMerge/>
          </w:tcPr>
          <w:p w:rsidR="00670A0D" w:rsidRPr="00670A0D" w:rsidRDefault="00670A0D" w:rsidP="0001604B">
            <w:pPr>
              <w:jc w:val="center"/>
              <w:rPr>
                <w:rFonts w:ascii="Times New Roman" w:hAnsi="Times New Roman" w:cs="Times New Roman"/>
                <w:sz w:val="28"/>
                <w:szCs w:val="28"/>
              </w:rPr>
            </w:pPr>
          </w:p>
        </w:tc>
        <w:tc>
          <w:tcPr>
            <w:tcW w:w="3544" w:type="dxa"/>
            <w:vMerge/>
          </w:tcPr>
          <w:p w:rsidR="00670A0D" w:rsidRPr="00670A0D" w:rsidRDefault="00670A0D" w:rsidP="0001604B">
            <w:pPr>
              <w:jc w:val="center"/>
              <w:rPr>
                <w:rFonts w:ascii="Times New Roman" w:hAnsi="Times New Roman" w:cs="Times New Roman"/>
                <w:sz w:val="28"/>
                <w:szCs w:val="28"/>
              </w:rPr>
            </w:pPr>
          </w:p>
        </w:tc>
        <w:tc>
          <w:tcPr>
            <w:tcW w:w="2693" w:type="dxa"/>
          </w:tcPr>
          <w:p w:rsidR="00670A0D" w:rsidRPr="00670A0D" w:rsidRDefault="00670A0D" w:rsidP="0001604B">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9-А</w:t>
            </w:r>
          </w:p>
        </w:tc>
      </w:tr>
      <w:tr w:rsidR="00670A0D" w:rsidRPr="00670A0D" w:rsidTr="0001604B">
        <w:tc>
          <w:tcPr>
            <w:tcW w:w="2949" w:type="dxa"/>
            <w:vMerge w:val="restart"/>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Мови і літератури</w:t>
            </w:r>
          </w:p>
        </w:tc>
        <w:tc>
          <w:tcPr>
            <w:tcW w:w="3544" w:type="dxa"/>
            <w:shd w:val="clear" w:color="auto" w:fill="auto"/>
          </w:tcPr>
          <w:p w:rsidR="00670A0D" w:rsidRPr="00670A0D" w:rsidRDefault="00670A0D" w:rsidP="0001604B">
            <w:pPr>
              <w:rPr>
                <w:rFonts w:ascii="Times New Roman" w:hAnsi="Times New Roman" w:cs="Times New Roman"/>
                <w:sz w:val="28"/>
                <w:szCs w:val="28"/>
              </w:rPr>
            </w:pPr>
            <w:r w:rsidRPr="00670A0D">
              <w:rPr>
                <w:rFonts w:ascii="Times New Roman" w:hAnsi="Times New Roman" w:cs="Times New Roman"/>
                <w:sz w:val="28"/>
                <w:szCs w:val="28"/>
              </w:rPr>
              <w:t xml:space="preserve">Українська мова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3</w:t>
            </w:r>
          </w:p>
        </w:tc>
      </w:tr>
      <w:tr w:rsidR="00670A0D" w:rsidRPr="00670A0D" w:rsidTr="0001604B">
        <w:trPr>
          <w:trHeight w:val="631"/>
        </w:trPr>
        <w:tc>
          <w:tcPr>
            <w:tcW w:w="2949" w:type="dxa"/>
            <w:vMerge/>
          </w:tcPr>
          <w:p w:rsidR="00670A0D" w:rsidRPr="00670A0D" w:rsidRDefault="00670A0D" w:rsidP="0001604B">
            <w:pPr>
              <w:rPr>
                <w:rFonts w:ascii="Times New Roman" w:hAnsi="Times New Roman" w:cs="Times New Roman"/>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Українська література</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1,5</w:t>
            </w:r>
          </w:p>
        </w:tc>
      </w:tr>
      <w:tr w:rsidR="00670A0D" w:rsidRPr="00670A0D" w:rsidTr="0001604B">
        <w:trPr>
          <w:trHeight w:val="349"/>
        </w:trPr>
        <w:tc>
          <w:tcPr>
            <w:tcW w:w="2949" w:type="dxa"/>
            <w:vMerge/>
          </w:tcPr>
          <w:p w:rsidR="00670A0D" w:rsidRPr="00670A0D" w:rsidRDefault="00670A0D" w:rsidP="0001604B">
            <w:pPr>
              <w:rPr>
                <w:rFonts w:ascii="Times New Roman" w:hAnsi="Times New Roman" w:cs="Times New Roman"/>
                <w:sz w:val="28"/>
                <w:szCs w:val="28"/>
              </w:rPr>
            </w:pPr>
          </w:p>
        </w:tc>
        <w:tc>
          <w:tcPr>
            <w:tcW w:w="3544" w:type="dxa"/>
            <w:shd w:val="clear" w:color="auto" w:fill="auto"/>
          </w:tcPr>
          <w:p w:rsidR="00670A0D" w:rsidRPr="00670A0D" w:rsidRDefault="00670A0D" w:rsidP="0001604B">
            <w:pPr>
              <w:rPr>
                <w:rFonts w:ascii="Times New Roman" w:hAnsi="Times New Roman" w:cs="Times New Roman"/>
                <w:sz w:val="28"/>
                <w:szCs w:val="28"/>
              </w:rPr>
            </w:pPr>
            <w:r w:rsidRPr="00670A0D">
              <w:rPr>
                <w:rFonts w:ascii="Times New Roman" w:hAnsi="Times New Roman" w:cs="Times New Roman"/>
                <w:sz w:val="28"/>
                <w:szCs w:val="28"/>
              </w:rPr>
              <w:t>Англійська мова</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5</w:t>
            </w:r>
          </w:p>
        </w:tc>
      </w:tr>
      <w:tr w:rsidR="00670A0D" w:rsidRPr="00670A0D" w:rsidTr="0001604B">
        <w:trPr>
          <w:trHeight w:val="420"/>
        </w:trPr>
        <w:tc>
          <w:tcPr>
            <w:tcW w:w="2949" w:type="dxa"/>
            <w:vMerge/>
          </w:tcPr>
          <w:p w:rsidR="00670A0D" w:rsidRPr="00670A0D" w:rsidRDefault="00670A0D" w:rsidP="0001604B">
            <w:pPr>
              <w:rPr>
                <w:rFonts w:ascii="Times New Roman" w:hAnsi="Times New Roman" w:cs="Times New Roman"/>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Зарубіжна література</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2</w:t>
            </w:r>
          </w:p>
        </w:tc>
      </w:tr>
      <w:tr w:rsidR="00670A0D" w:rsidRPr="00670A0D" w:rsidTr="0001604B">
        <w:trPr>
          <w:trHeight w:val="516"/>
        </w:trPr>
        <w:tc>
          <w:tcPr>
            <w:tcW w:w="2949" w:type="dxa"/>
            <w:vMerge w:val="restart"/>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Суспільствознавство</w:t>
            </w:r>
          </w:p>
        </w:tc>
        <w:tc>
          <w:tcPr>
            <w:tcW w:w="3544" w:type="dxa"/>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sz w:val="28"/>
                <w:szCs w:val="28"/>
                <w:lang w:val="uk-UA"/>
              </w:rPr>
              <w:t xml:space="preserve">Історія: Україна і світ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2,5</w:t>
            </w:r>
          </w:p>
        </w:tc>
      </w:tr>
      <w:tr w:rsidR="00670A0D" w:rsidRPr="00670A0D" w:rsidTr="0001604B">
        <w:tc>
          <w:tcPr>
            <w:tcW w:w="2949" w:type="dxa"/>
            <w:vMerge/>
          </w:tcPr>
          <w:p w:rsidR="00670A0D" w:rsidRPr="00670A0D" w:rsidRDefault="00670A0D" w:rsidP="0001604B">
            <w:pPr>
              <w:rPr>
                <w:rFonts w:ascii="Times New Roman" w:hAnsi="Times New Roman" w:cs="Times New Roman"/>
                <w:b/>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Правознавство</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1</w:t>
            </w:r>
          </w:p>
        </w:tc>
      </w:tr>
      <w:tr w:rsidR="00670A0D" w:rsidRPr="00670A0D" w:rsidTr="0001604B">
        <w:tc>
          <w:tcPr>
            <w:tcW w:w="2949" w:type="dxa"/>
            <w:vMerge/>
          </w:tcPr>
          <w:p w:rsidR="00670A0D" w:rsidRPr="00670A0D" w:rsidRDefault="00670A0D" w:rsidP="0001604B">
            <w:pPr>
              <w:rPr>
                <w:rFonts w:ascii="Times New Roman" w:hAnsi="Times New Roman" w:cs="Times New Roman"/>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Навчаємося разом</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1</w:t>
            </w:r>
          </w:p>
        </w:tc>
      </w:tr>
      <w:tr w:rsidR="00670A0D" w:rsidRPr="00670A0D" w:rsidTr="0001604B">
        <w:tc>
          <w:tcPr>
            <w:tcW w:w="2949" w:type="dxa"/>
            <w:vMerge w:val="restart"/>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Математика</w:t>
            </w: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 xml:space="preserve">Алгебра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3,5</w:t>
            </w:r>
          </w:p>
        </w:tc>
      </w:tr>
      <w:tr w:rsidR="00670A0D" w:rsidRPr="00670A0D" w:rsidTr="0001604B">
        <w:tc>
          <w:tcPr>
            <w:tcW w:w="2949" w:type="dxa"/>
            <w:vMerge/>
          </w:tcPr>
          <w:p w:rsidR="00670A0D" w:rsidRPr="00670A0D" w:rsidRDefault="00670A0D" w:rsidP="0001604B">
            <w:pPr>
              <w:rPr>
                <w:rFonts w:ascii="Times New Roman" w:hAnsi="Times New Roman" w:cs="Times New Roman"/>
                <w:b/>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 xml:space="preserve">Геометрія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2,5</w:t>
            </w:r>
          </w:p>
        </w:tc>
      </w:tr>
      <w:tr w:rsidR="00670A0D" w:rsidRPr="00670A0D" w:rsidTr="0001604B">
        <w:trPr>
          <w:trHeight w:val="259"/>
        </w:trPr>
        <w:tc>
          <w:tcPr>
            <w:tcW w:w="2949" w:type="dxa"/>
            <w:vMerge w:val="restart"/>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Природознавство</w:t>
            </w:r>
          </w:p>
        </w:tc>
        <w:tc>
          <w:tcPr>
            <w:tcW w:w="3544" w:type="dxa"/>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 xml:space="preserve">Хімія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2</w:t>
            </w:r>
          </w:p>
        </w:tc>
      </w:tr>
      <w:tr w:rsidR="00670A0D" w:rsidRPr="00670A0D" w:rsidTr="0001604B">
        <w:tc>
          <w:tcPr>
            <w:tcW w:w="2949" w:type="dxa"/>
            <w:vMerge/>
          </w:tcPr>
          <w:p w:rsidR="00670A0D" w:rsidRPr="00670A0D" w:rsidRDefault="00670A0D" w:rsidP="0001604B">
            <w:pPr>
              <w:rPr>
                <w:rFonts w:ascii="Times New Roman" w:hAnsi="Times New Roman" w:cs="Times New Roman"/>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 xml:space="preserve">Фізика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3</w:t>
            </w:r>
          </w:p>
        </w:tc>
      </w:tr>
      <w:tr w:rsidR="00670A0D" w:rsidRPr="00670A0D" w:rsidTr="0001604B">
        <w:tc>
          <w:tcPr>
            <w:tcW w:w="2949" w:type="dxa"/>
            <w:vMerge w:val="restart"/>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Технології</w:t>
            </w: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Технології</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1</w:t>
            </w:r>
          </w:p>
        </w:tc>
      </w:tr>
      <w:tr w:rsidR="00670A0D" w:rsidRPr="00670A0D" w:rsidTr="0001604B">
        <w:tc>
          <w:tcPr>
            <w:tcW w:w="2949" w:type="dxa"/>
            <w:vMerge/>
          </w:tcPr>
          <w:p w:rsidR="00670A0D" w:rsidRPr="00670A0D" w:rsidRDefault="00670A0D" w:rsidP="0001604B">
            <w:pPr>
              <w:rPr>
                <w:rFonts w:ascii="Times New Roman" w:hAnsi="Times New Roman" w:cs="Times New Roman"/>
                <w:b/>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 xml:space="preserve">Біологія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2</w:t>
            </w:r>
          </w:p>
        </w:tc>
      </w:tr>
      <w:tr w:rsidR="00670A0D" w:rsidRPr="00670A0D" w:rsidTr="0001604B">
        <w:tc>
          <w:tcPr>
            <w:tcW w:w="2949" w:type="dxa"/>
            <w:vMerge/>
          </w:tcPr>
          <w:p w:rsidR="00670A0D" w:rsidRPr="00670A0D" w:rsidRDefault="00670A0D" w:rsidP="0001604B">
            <w:pPr>
              <w:rPr>
                <w:rFonts w:ascii="Times New Roman" w:hAnsi="Times New Roman" w:cs="Times New Roman"/>
                <w:b/>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 xml:space="preserve">Географія </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1,5</w:t>
            </w:r>
          </w:p>
        </w:tc>
      </w:tr>
      <w:tr w:rsidR="00670A0D" w:rsidRPr="00670A0D" w:rsidTr="0001604B">
        <w:tc>
          <w:tcPr>
            <w:tcW w:w="2949" w:type="dxa"/>
            <w:vMerge/>
          </w:tcPr>
          <w:p w:rsidR="00670A0D" w:rsidRPr="00670A0D" w:rsidRDefault="00670A0D" w:rsidP="0001604B">
            <w:pPr>
              <w:rPr>
                <w:rFonts w:ascii="Times New Roman" w:hAnsi="Times New Roman" w:cs="Times New Roman"/>
                <w:sz w:val="28"/>
                <w:szCs w:val="28"/>
                <w:lang w:val="uk-UA"/>
              </w:rPr>
            </w:pPr>
          </w:p>
        </w:tc>
        <w:tc>
          <w:tcPr>
            <w:tcW w:w="3544" w:type="dxa"/>
            <w:shd w:val="clear" w:color="auto" w:fill="auto"/>
          </w:tcPr>
          <w:p w:rsidR="00670A0D" w:rsidRPr="00670A0D" w:rsidRDefault="00670A0D" w:rsidP="0001604B">
            <w:pPr>
              <w:rPr>
                <w:rFonts w:ascii="Times New Roman" w:hAnsi="Times New Roman" w:cs="Times New Roman"/>
                <w:sz w:val="28"/>
                <w:szCs w:val="28"/>
              </w:rPr>
            </w:pPr>
            <w:r w:rsidRPr="00670A0D">
              <w:rPr>
                <w:rFonts w:ascii="Times New Roman" w:hAnsi="Times New Roman" w:cs="Times New Roman"/>
                <w:sz w:val="28"/>
                <w:szCs w:val="28"/>
                <w:lang w:val="uk-UA"/>
              </w:rPr>
              <w:t>Інформа</w:t>
            </w:r>
            <w:r w:rsidRPr="00670A0D">
              <w:rPr>
                <w:rFonts w:ascii="Times New Roman" w:hAnsi="Times New Roman" w:cs="Times New Roman"/>
                <w:sz w:val="28"/>
                <w:szCs w:val="28"/>
              </w:rPr>
              <w:t>тика</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1,5</w:t>
            </w:r>
          </w:p>
        </w:tc>
      </w:tr>
      <w:tr w:rsidR="00670A0D" w:rsidRPr="00670A0D" w:rsidTr="0001604B">
        <w:tc>
          <w:tcPr>
            <w:tcW w:w="2949" w:type="dxa"/>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 xml:space="preserve">Здоров’я і фізична культура </w:t>
            </w:r>
          </w:p>
        </w:tc>
        <w:tc>
          <w:tcPr>
            <w:tcW w:w="3544" w:type="dxa"/>
          </w:tcPr>
          <w:p w:rsidR="00670A0D" w:rsidRPr="00670A0D" w:rsidRDefault="00670A0D" w:rsidP="0001604B">
            <w:pPr>
              <w:rPr>
                <w:rFonts w:ascii="Times New Roman" w:hAnsi="Times New Roman" w:cs="Times New Roman"/>
                <w:sz w:val="28"/>
                <w:szCs w:val="28"/>
                <w:lang w:val="uk-UA"/>
              </w:rPr>
            </w:pPr>
            <w:r w:rsidRPr="00670A0D">
              <w:rPr>
                <w:rFonts w:ascii="Times New Roman" w:hAnsi="Times New Roman" w:cs="Times New Roman"/>
                <w:sz w:val="28"/>
                <w:szCs w:val="28"/>
                <w:lang w:val="uk-UA"/>
              </w:rPr>
              <w:t>Фізична культура</w:t>
            </w:r>
          </w:p>
        </w:tc>
        <w:tc>
          <w:tcPr>
            <w:tcW w:w="2693" w:type="dxa"/>
          </w:tcPr>
          <w:p w:rsidR="00670A0D" w:rsidRPr="00670A0D" w:rsidRDefault="00670A0D" w:rsidP="0001604B">
            <w:pPr>
              <w:jc w:val="center"/>
              <w:rPr>
                <w:rFonts w:ascii="Times New Roman" w:hAnsi="Times New Roman" w:cs="Times New Roman"/>
                <w:sz w:val="28"/>
                <w:szCs w:val="28"/>
                <w:lang w:val="uk-UA"/>
              </w:rPr>
            </w:pPr>
            <w:r w:rsidRPr="00670A0D">
              <w:rPr>
                <w:rFonts w:ascii="Times New Roman" w:hAnsi="Times New Roman" w:cs="Times New Roman"/>
                <w:sz w:val="28"/>
                <w:szCs w:val="28"/>
                <w:lang w:val="uk-UA"/>
              </w:rPr>
              <w:t>3</w:t>
            </w:r>
          </w:p>
        </w:tc>
      </w:tr>
      <w:tr w:rsidR="00670A0D" w:rsidRPr="00670A0D" w:rsidTr="0001604B">
        <w:tc>
          <w:tcPr>
            <w:tcW w:w="6493" w:type="dxa"/>
            <w:gridSpan w:val="2"/>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 xml:space="preserve"> Разом</w:t>
            </w:r>
          </w:p>
        </w:tc>
        <w:tc>
          <w:tcPr>
            <w:tcW w:w="2693" w:type="dxa"/>
          </w:tcPr>
          <w:p w:rsidR="00670A0D" w:rsidRPr="00670A0D" w:rsidRDefault="00670A0D" w:rsidP="0001604B">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33+3</w:t>
            </w:r>
          </w:p>
        </w:tc>
      </w:tr>
      <w:tr w:rsidR="00670A0D" w:rsidRPr="00670A0D" w:rsidTr="0001604B">
        <w:tc>
          <w:tcPr>
            <w:tcW w:w="6493" w:type="dxa"/>
            <w:gridSpan w:val="2"/>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 xml:space="preserve"> Додатковий час на   предмети, факультативи, індивідуальні заняття та консультації:</w:t>
            </w:r>
          </w:p>
        </w:tc>
        <w:tc>
          <w:tcPr>
            <w:tcW w:w="2693" w:type="dxa"/>
          </w:tcPr>
          <w:p w:rsidR="00670A0D" w:rsidRPr="00670A0D" w:rsidRDefault="00670A0D" w:rsidP="0001604B">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0</w:t>
            </w:r>
          </w:p>
        </w:tc>
      </w:tr>
      <w:tr w:rsidR="00670A0D" w:rsidRPr="00670A0D" w:rsidTr="0001604B">
        <w:trPr>
          <w:trHeight w:val="423"/>
        </w:trPr>
        <w:tc>
          <w:tcPr>
            <w:tcW w:w="6493" w:type="dxa"/>
            <w:gridSpan w:val="2"/>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Гранично допустиме навчальне навантаження</w:t>
            </w:r>
          </w:p>
        </w:tc>
        <w:tc>
          <w:tcPr>
            <w:tcW w:w="2693" w:type="dxa"/>
          </w:tcPr>
          <w:p w:rsidR="00670A0D" w:rsidRPr="00670A0D" w:rsidRDefault="00670A0D" w:rsidP="0001604B">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33</w:t>
            </w:r>
          </w:p>
        </w:tc>
      </w:tr>
      <w:tr w:rsidR="00670A0D" w:rsidRPr="00670A0D" w:rsidTr="0001604B">
        <w:tc>
          <w:tcPr>
            <w:tcW w:w="6493" w:type="dxa"/>
            <w:gridSpan w:val="2"/>
          </w:tcPr>
          <w:p w:rsidR="00670A0D" w:rsidRPr="00670A0D" w:rsidRDefault="00670A0D" w:rsidP="0001604B">
            <w:pPr>
              <w:rPr>
                <w:rFonts w:ascii="Times New Roman" w:hAnsi="Times New Roman" w:cs="Times New Roman"/>
                <w:b/>
                <w:sz w:val="28"/>
                <w:szCs w:val="28"/>
                <w:lang w:val="uk-UA"/>
              </w:rPr>
            </w:pPr>
            <w:r w:rsidRPr="00670A0D">
              <w:rPr>
                <w:rFonts w:ascii="Times New Roman" w:hAnsi="Times New Roman" w:cs="Times New Roman"/>
                <w:b/>
                <w:sz w:val="28"/>
                <w:szCs w:val="28"/>
                <w:lang w:val="uk-UA"/>
              </w:rPr>
              <w:t xml:space="preserve">Всього (без урахування поділу класів на групи) </w:t>
            </w:r>
          </w:p>
        </w:tc>
        <w:tc>
          <w:tcPr>
            <w:tcW w:w="2693" w:type="dxa"/>
          </w:tcPr>
          <w:p w:rsidR="00670A0D" w:rsidRPr="00670A0D" w:rsidRDefault="00670A0D" w:rsidP="0001604B">
            <w:pPr>
              <w:jc w:val="center"/>
              <w:rPr>
                <w:rFonts w:ascii="Times New Roman" w:hAnsi="Times New Roman" w:cs="Times New Roman"/>
                <w:b/>
                <w:sz w:val="28"/>
                <w:szCs w:val="28"/>
                <w:lang w:val="uk-UA"/>
              </w:rPr>
            </w:pPr>
            <w:r w:rsidRPr="00670A0D">
              <w:rPr>
                <w:rFonts w:ascii="Times New Roman" w:hAnsi="Times New Roman" w:cs="Times New Roman"/>
                <w:b/>
                <w:sz w:val="28"/>
                <w:szCs w:val="28"/>
                <w:lang w:val="uk-UA"/>
              </w:rPr>
              <w:t>36</w:t>
            </w:r>
          </w:p>
        </w:tc>
      </w:tr>
    </w:tbl>
    <w:p w:rsidR="00670A0D" w:rsidRPr="00670A0D" w:rsidRDefault="00670A0D" w:rsidP="00670A0D">
      <w:pPr>
        <w:rPr>
          <w:rFonts w:ascii="Times New Roman" w:hAnsi="Times New Roman" w:cs="Times New Roman"/>
          <w:sz w:val="28"/>
          <w:szCs w:val="28"/>
          <w:lang w:val="uk-UA"/>
        </w:rPr>
      </w:pPr>
      <w:r w:rsidRPr="00670A0D">
        <w:rPr>
          <w:rFonts w:ascii="Times New Roman" w:hAnsi="Times New Roman" w:cs="Times New Roman"/>
          <w:sz w:val="28"/>
          <w:szCs w:val="28"/>
          <w:lang w:val="uk-UA"/>
        </w:rPr>
        <w:t xml:space="preserve"> </w:t>
      </w:r>
    </w:p>
    <w:p w:rsidR="00C02296" w:rsidRDefault="00C02296" w:rsidP="00C353A6">
      <w:pPr>
        <w:widowControl/>
        <w:ind w:left="4536"/>
        <w:rPr>
          <w:rFonts w:ascii="Times New Roman" w:eastAsia="Times New Roman" w:hAnsi="Times New Roman" w:cs="Times New Roman"/>
          <w:b/>
          <w:color w:val="auto"/>
          <w:sz w:val="28"/>
          <w:szCs w:val="28"/>
          <w:lang w:val="uk-UA" w:eastAsia="ru-RU" w:bidi="ar-SA"/>
        </w:rPr>
      </w:pPr>
    </w:p>
    <w:p w:rsidR="00C02296" w:rsidRDefault="00C02296" w:rsidP="00C353A6">
      <w:pPr>
        <w:widowControl/>
        <w:ind w:left="4536"/>
        <w:rPr>
          <w:rFonts w:ascii="Times New Roman" w:eastAsia="Times New Roman" w:hAnsi="Times New Roman" w:cs="Times New Roman"/>
          <w:b/>
          <w:color w:val="auto"/>
          <w:sz w:val="28"/>
          <w:szCs w:val="28"/>
          <w:lang w:val="uk-UA" w:eastAsia="ru-RU" w:bidi="ar-SA"/>
        </w:rPr>
      </w:pPr>
    </w:p>
    <w:p w:rsidR="00670A0D" w:rsidRDefault="00670A0D" w:rsidP="00C353A6">
      <w:pPr>
        <w:widowControl/>
        <w:ind w:left="4536"/>
        <w:rPr>
          <w:rFonts w:ascii="Times New Roman" w:eastAsia="Times New Roman" w:hAnsi="Times New Roman" w:cs="Times New Roman"/>
          <w:b/>
          <w:color w:val="auto"/>
          <w:sz w:val="28"/>
          <w:szCs w:val="28"/>
          <w:lang w:val="uk-UA" w:eastAsia="ru-RU" w:bidi="ar-SA"/>
        </w:rPr>
      </w:pPr>
    </w:p>
    <w:p w:rsidR="00670A0D" w:rsidRDefault="00670A0D" w:rsidP="00C353A6">
      <w:pPr>
        <w:widowControl/>
        <w:ind w:left="4536"/>
        <w:rPr>
          <w:rFonts w:ascii="Times New Roman" w:eastAsia="Times New Roman" w:hAnsi="Times New Roman" w:cs="Times New Roman"/>
          <w:b/>
          <w:color w:val="auto"/>
          <w:sz w:val="28"/>
          <w:szCs w:val="28"/>
          <w:lang w:val="uk-UA" w:eastAsia="ru-RU" w:bidi="ar-SA"/>
        </w:rPr>
      </w:pPr>
    </w:p>
    <w:p w:rsidR="00670A0D" w:rsidRDefault="00670A0D" w:rsidP="00C353A6">
      <w:pPr>
        <w:widowControl/>
        <w:ind w:left="4536"/>
        <w:rPr>
          <w:rFonts w:ascii="Times New Roman" w:eastAsia="Times New Roman" w:hAnsi="Times New Roman" w:cs="Times New Roman"/>
          <w:b/>
          <w:color w:val="auto"/>
          <w:sz w:val="28"/>
          <w:szCs w:val="28"/>
          <w:lang w:val="uk-UA" w:eastAsia="ru-RU" w:bidi="ar-SA"/>
        </w:rPr>
      </w:pPr>
    </w:p>
    <w:p w:rsidR="00670A0D" w:rsidRDefault="00670A0D" w:rsidP="00C353A6">
      <w:pPr>
        <w:widowControl/>
        <w:ind w:left="4536"/>
        <w:rPr>
          <w:rFonts w:ascii="Times New Roman" w:eastAsia="Times New Roman" w:hAnsi="Times New Roman" w:cs="Times New Roman"/>
          <w:b/>
          <w:color w:val="auto"/>
          <w:sz w:val="28"/>
          <w:szCs w:val="28"/>
          <w:lang w:val="uk-UA" w:eastAsia="ru-RU" w:bidi="ar-SA"/>
        </w:rPr>
      </w:pPr>
    </w:p>
    <w:p w:rsidR="00C02296" w:rsidRDefault="00C02296" w:rsidP="00C353A6">
      <w:pPr>
        <w:widowControl/>
        <w:ind w:left="4536"/>
        <w:rPr>
          <w:rFonts w:ascii="Times New Roman" w:eastAsia="Times New Roman" w:hAnsi="Times New Roman" w:cs="Times New Roman"/>
          <w:b/>
          <w:color w:val="auto"/>
          <w:sz w:val="28"/>
          <w:szCs w:val="28"/>
          <w:lang w:val="uk-UA" w:eastAsia="ru-RU" w:bidi="ar-SA"/>
        </w:rPr>
      </w:pPr>
    </w:p>
    <w:p w:rsidR="00C02296" w:rsidRDefault="00C02296" w:rsidP="00C353A6">
      <w:pPr>
        <w:widowControl/>
        <w:ind w:left="4536"/>
        <w:rPr>
          <w:rFonts w:ascii="Times New Roman" w:eastAsia="Times New Roman" w:hAnsi="Times New Roman" w:cs="Times New Roman"/>
          <w:b/>
          <w:color w:val="auto"/>
          <w:sz w:val="28"/>
          <w:szCs w:val="28"/>
          <w:lang w:val="uk-UA" w:eastAsia="ru-RU" w:bidi="ar-SA"/>
        </w:rPr>
      </w:pPr>
    </w:p>
    <w:p w:rsidR="00C02296" w:rsidRDefault="00C02296" w:rsidP="00C353A6">
      <w:pPr>
        <w:widowControl/>
        <w:ind w:left="4536"/>
        <w:rPr>
          <w:rFonts w:ascii="Times New Roman" w:eastAsia="Times New Roman" w:hAnsi="Times New Roman" w:cs="Times New Roman"/>
          <w:b/>
          <w:color w:val="auto"/>
          <w:sz w:val="28"/>
          <w:szCs w:val="28"/>
          <w:lang w:val="uk-UA" w:eastAsia="ru-RU" w:bidi="ar-SA"/>
        </w:rPr>
      </w:pPr>
    </w:p>
    <w:p w:rsidR="00C02296" w:rsidRDefault="00C02296" w:rsidP="00C353A6">
      <w:pPr>
        <w:widowControl/>
        <w:ind w:left="4536"/>
        <w:rPr>
          <w:rFonts w:ascii="Times New Roman" w:eastAsia="Times New Roman" w:hAnsi="Times New Roman" w:cs="Times New Roman"/>
          <w:b/>
          <w:color w:val="auto"/>
          <w:sz w:val="28"/>
          <w:szCs w:val="28"/>
          <w:lang w:val="uk-UA" w:eastAsia="ru-RU" w:bidi="ar-SA"/>
        </w:rPr>
      </w:pPr>
    </w:p>
    <w:p w:rsidR="00C02296" w:rsidRPr="00C02296" w:rsidRDefault="00C02296" w:rsidP="00C353A6">
      <w:pPr>
        <w:widowControl/>
        <w:ind w:left="4536"/>
        <w:rPr>
          <w:rFonts w:ascii="Times New Roman" w:eastAsia="Times New Roman" w:hAnsi="Times New Roman" w:cs="Times New Roman"/>
          <w:b/>
          <w:color w:val="auto"/>
          <w:sz w:val="28"/>
          <w:szCs w:val="28"/>
          <w:lang w:val="uk-UA" w:eastAsia="ru-RU" w:bidi="ar-SA"/>
        </w:rPr>
      </w:pPr>
    </w:p>
    <w:p w:rsidR="00F67723" w:rsidRDefault="00C02296" w:rsidP="00F67723">
      <w:pPr>
        <w:widowControl/>
        <w:rPr>
          <w:rFonts w:ascii="Times New Roman" w:eastAsia="Calibri" w:hAnsi="Times New Roman" w:cs="Times New Roman"/>
          <w:color w:val="auto"/>
          <w:sz w:val="28"/>
          <w:szCs w:val="28"/>
          <w:lang w:val="uk-UA" w:bidi="ar-SA"/>
        </w:rPr>
      </w:pPr>
      <w:r>
        <w:rPr>
          <w:rFonts w:ascii="Times New Roman" w:eastAsia="Times New Roman" w:hAnsi="Times New Roman" w:cs="Times New Roman"/>
          <w:b/>
          <w:color w:val="auto"/>
          <w:lang w:val="uk-UA" w:eastAsia="ru-RU" w:bidi="ar-SA"/>
        </w:rPr>
        <w:t xml:space="preserve"> </w:t>
      </w:r>
    </w:p>
    <w:p w:rsidR="00496F14" w:rsidRPr="00F54242" w:rsidRDefault="00C02296" w:rsidP="00F67723">
      <w:pPr>
        <w:widowControl/>
        <w:rPr>
          <w:rFonts w:ascii="Times New Roman" w:eastAsia="Times New Roman" w:hAnsi="Times New Roman" w:cs="Times New Roman"/>
          <w:color w:val="FF0000"/>
          <w:lang w:val="uk-UA" w:eastAsia="ru-RU" w:bidi="ar-SA"/>
        </w:rPr>
      </w:pPr>
      <w:r>
        <w:rPr>
          <w:rFonts w:ascii="Times New Roman" w:eastAsia="Calibri" w:hAnsi="Times New Roman" w:cs="Times New Roman"/>
          <w:color w:val="auto"/>
          <w:sz w:val="28"/>
          <w:szCs w:val="28"/>
          <w:lang w:val="uk-UA" w:bidi="ar-SA"/>
        </w:rPr>
        <w:lastRenderedPageBreak/>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sidRPr="00F54242">
        <w:rPr>
          <w:rFonts w:ascii="Times New Roman" w:eastAsia="Calibri" w:hAnsi="Times New Roman" w:cs="Times New Roman"/>
          <w:color w:val="auto"/>
          <w:sz w:val="28"/>
          <w:szCs w:val="28"/>
          <w:lang w:val="uk-UA" w:bidi="ar-SA"/>
        </w:rPr>
        <w:t>Додаток 16</w:t>
      </w:r>
    </w:p>
    <w:p w:rsidR="00F67723" w:rsidRPr="00F67723" w:rsidRDefault="00311BCC" w:rsidP="00F67723">
      <w:pPr>
        <w:widowControl/>
        <w:ind w:left="4245"/>
        <w:jc w:val="both"/>
        <w:rPr>
          <w:rFonts w:ascii="Times New Roman" w:eastAsia="Times New Roman" w:hAnsi="Times New Roman" w:cs="Times New Roman"/>
          <w:color w:val="auto"/>
          <w:lang w:val="uk-UA" w:eastAsia="ru-RU" w:bidi="ar-SA"/>
        </w:rPr>
      </w:pPr>
      <w:r>
        <w:rPr>
          <w:rFonts w:ascii="Times New Roman" w:eastAsia="Times New Roman" w:hAnsi="Times New Roman" w:cs="Times New Roman"/>
          <w:color w:val="auto"/>
          <w:lang w:val="uk-UA" w:eastAsia="ru-RU" w:bidi="ar-SA"/>
        </w:rPr>
        <w:t xml:space="preserve"> </w:t>
      </w:r>
    </w:p>
    <w:p w:rsidR="007B6999" w:rsidRPr="00C02296" w:rsidRDefault="00F67723" w:rsidP="00670A0D">
      <w:pPr>
        <w:jc w:val="center"/>
        <w:rPr>
          <w:rFonts w:ascii="Times New Roman" w:eastAsia="Calibri" w:hAnsi="Times New Roman" w:cs="Times New Roman"/>
          <w:color w:val="auto"/>
          <w:sz w:val="28"/>
          <w:szCs w:val="28"/>
          <w:lang w:val="uk-UA" w:bidi="ar-SA"/>
        </w:rPr>
      </w:pPr>
      <w:r w:rsidRPr="00C02296">
        <w:rPr>
          <w:rFonts w:ascii="Times New Roman" w:eastAsia="Times New Roman" w:hAnsi="Times New Roman" w:cs="Times New Roman"/>
          <w:color w:val="auto"/>
          <w:lang w:val="uk-UA" w:eastAsia="ru-RU" w:bidi="ar-SA"/>
        </w:rPr>
        <w:tab/>
      </w:r>
    </w:p>
    <w:p w:rsidR="00670A0D" w:rsidRPr="00670A0D" w:rsidRDefault="00670A0D" w:rsidP="00670A0D">
      <w:pPr>
        <w:widowControl/>
        <w:rPr>
          <w:rFonts w:ascii="Times New Roman" w:eastAsia="Times New Roman" w:hAnsi="Times New Roman" w:cs="Times New Roman"/>
          <w:b/>
          <w:color w:val="auto"/>
          <w:sz w:val="28"/>
          <w:szCs w:val="28"/>
          <w:lang w:val="uk-UA" w:eastAsia="ru-RU" w:bidi="ar-SA"/>
        </w:rPr>
      </w:pPr>
      <w:r w:rsidRPr="00670A0D">
        <w:rPr>
          <w:rFonts w:ascii="Times New Roman" w:eastAsia="Times New Roman" w:hAnsi="Times New Roman" w:cs="Times New Roman"/>
          <w:color w:val="auto"/>
          <w:lang w:val="uk-UA" w:eastAsia="ru-RU" w:bidi="ar-SA"/>
        </w:rPr>
        <w:t xml:space="preserve">                          </w:t>
      </w:r>
      <w:r w:rsidRPr="00670A0D">
        <w:rPr>
          <w:rFonts w:ascii="Times New Roman" w:eastAsia="Times New Roman" w:hAnsi="Times New Roman" w:cs="Times New Roman"/>
          <w:b/>
          <w:color w:val="auto"/>
          <w:sz w:val="28"/>
          <w:szCs w:val="28"/>
          <w:lang w:val="uk-UA" w:eastAsia="ru-RU" w:bidi="ar-SA"/>
        </w:rPr>
        <w:t xml:space="preserve">Навчальний план для учнів   9-Б   класу </w:t>
      </w:r>
    </w:p>
    <w:p w:rsidR="00670A0D" w:rsidRPr="00670A0D" w:rsidRDefault="00670A0D" w:rsidP="00670A0D">
      <w:pPr>
        <w:widowControl/>
        <w:rPr>
          <w:rFonts w:ascii="Times New Roman" w:eastAsia="Times New Roman" w:hAnsi="Times New Roman" w:cs="Times New Roman"/>
          <w:b/>
          <w:color w:val="auto"/>
          <w:sz w:val="28"/>
          <w:szCs w:val="28"/>
          <w:lang w:val="uk-UA" w:eastAsia="ru-RU" w:bidi="ar-SA"/>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686"/>
        <w:gridCol w:w="2410"/>
      </w:tblGrid>
      <w:tr w:rsidR="00670A0D" w:rsidRPr="00670A0D" w:rsidTr="0001604B">
        <w:trPr>
          <w:trHeight w:val="317"/>
        </w:trPr>
        <w:tc>
          <w:tcPr>
            <w:tcW w:w="3118" w:type="dxa"/>
            <w:vMerge w:val="restart"/>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sz w:val="28"/>
                <w:szCs w:val="28"/>
                <w:lang w:val="uk-UA" w:eastAsia="ru-RU" w:bidi="ar-SA"/>
              </w:rPr>
              <w:t xml:space="preserve"> </w:t>
            </w:r>
            <w:r w:rsidRPr="00670A0D">
              <w:rPr>
                <w:rFonts w:ascii="Times New Roman" w:eastAsia="Times New Roman" w:hAnsi="Times New Roman" w:cs="Times New Roman"/>
                <w:b/>
                <w:color w:val="auto"/>
                <w:lang w:val="uk-UA" w:eastAsia="ru-RU" w:bidi="ar-SA"/>
              </w:rPr>
              <w:t xml:space="preserve">Освітні галузі  </w:t>
            </w:r>
          </w:p>
        </w:tc>
        <w:tc>
          <w:tcPr>
            <w:tcW w:w="3686" w:type="dxa"/>
            <w:vMerge w:val="restart"/>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jc w:val="center"/>
              <w:rPr>
                <w:rFonts w:ascii="Times New Roman" w:eastAsia="Times New Roman" w:hAnsi="Times New Roman" w:cs="Times New Roman"/>
                <w:b/>
                <w:color w:val="auto"/>
                <w:sz w:val="28"/>
                <w:szCs w:val="28"/>
                <w:lang w:val="uk-UA" w:eastAsia="ru-RU" w:bidi="ar-SA"/>
              </w:rPr>
            </w:pPr>
            <w:r w:rsidRPr="00670A0D">
              <w:rPr>
                <w:rFonts w:ascii="Times New Roman" w:eastAsia="Times New Roman" w:hAnsi="Times New Roman" w:cs="Times New Roman"/>
                <w:b/>
                <w:color w:val="auto"/>
                <w:sz w:val="28"/>
                <w:szCs w:val="28"/>
                <w:lang w:val="uk-UA" w:eastAsia="ru-RU" w:bidi="ar-SA"/>
              </w:rPr>
              <w:t xml:space="preserve">   Навчальні предмети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b/>
                <w:color w:val="auto"/>
                <w:sz w:val="28"/>
                <w:szCs w:val="28"/>
                <w:lang w:val="uk-UA" w:eastAsia="ru-RU" w:bidi="ar-SA"/>
              </w:rPr>
            </w:pPr>
            <w:r w:rsidRPr="00670A0D">
              <w:rPr>
                <w:rFonts w:ascii="Times New Roman" w:eastAsia="Times New Roman" w:hAnsi="Times New Roman" w:cs="Times New Roman"/>
                <w:b/>
                <w:color w:val="auto"/>
                <w:sz w:val="28"/>
                <w:szCs w:val="28"/>
                <w:lang w:val="uk-UA" w:eastAsia="ru-RU" w:bidi="ar-SA"/>
              </w:rPr>
              <w:t>Кількість годин на тиждень</w:t>
            </w:r>
          </w:p>
        </w:tc>
      </w:tr>
      <w:tr w:rsidR="00670A0D" w:rsidRPr="00670A0D" w:rsidTr="0001604B">
        <w:trPr>
          <w:trHeight w:val="317"/>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sz w:val="28"/>
                <w:szCs w:val="28"/>
                <w:lang w:val="uk-UA" w:eastAsia="ru-RU" w:bidi="ar-SA"/>
              </w:rPr>
            </w:pP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b/>
                <w:color w:val="auto"/>
                <w:sz w:val="28"/>
                <w:szCs w:val="28"/>
                <w:lang w:val="uk-UA" w:eastAsia="ru-RU" w:bidi="ar-SA"/>
              </w:rPr>
            </w:pPr>
            <w:r w:rsidRPr="00670A0D">
              <w:rPr>
                <w:rFonts w:ascii="Times New Roman" w:eastAsia="Times New Roman" w:hAnsi="Times New Roman" w:cs="Times New Roman"/>
                <w:b/>
                <w:color w:val="auto"/>
                <w:sz w:val="28"/>
                <w:szCs w:val="28"/>
                <w:lang w:val="uk-UA" w:eastAsia="ru-RU" w:bidi="ar-SA"/>
              </w:rPr>
              <w:t>9-Б</w:t>
            </w:r>
          </w:p>
        </w:tc>
      </w:tr>
      <w:tr w:rsidR="00670A0D" w:rsidRPr="00670A0D" w:rsidTr="0001604B">
        <w:tc>
          <w:tcPr>
            <w:tcW w:w="3118" w:type="dxa"/>
            <w:vMerge w:val="restart"/>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 xml:space="preserve"> Мови і літератури</w:t>
            </w: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ru-RU" w:eastAsia="ru-RU" w:bidi="ar-SA"/>
              </w:rPr>
            </w:pPr>
            <w:r w:rsidRPr="00670A0D">
              <w:rPr>
                <w:rFonts w:ascii="Times New Roman" w:eastAsia="Times New Roman" w:hAnsi="Times New Roman" w:cs="Times New Roman"/>
                <w:color w:val="auto"/>
                <w:lang w:val="ru-RU" w:eastAsia="ru-RU" w:bidi="ar-SA"/>
              </w:rPr>
              <w:t xml:space="preserve">Українська мова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2+1</w:t>
            </w:r>
          </w:p>
        </w:tc>
      </w:tr>
      <w:tr w:rsidR="00670A0D" w:rsidRPr="00670A0D" w:rsidTr="0001604B">
        <w:tc>
          <w:tcPr>
            <w:tcW w:w="3118" w:type="dxa"/>
            <w:vMerge/>
            <w:tcBorders>
              <w:top w:val="single" w:sz="4" w:space="0" w:color="auto"/>
              <w:left w:val="single" w:sz="4" w:space="0" w:color="auto"/>
              <w:bottom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Українська література</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w:t>
            </w:r>
          </w:p>
        </w:tc>
      </w:tr>
      <w:tr w:rsidR="00670A0D" w:rsidRPr="00670A0D" w:rsidTr="0001604B">
        <w:tc>
          <w:tcPr>
            <w:tcW w:w="3118" w:type="dxa"/>
            <w:vMerge/>
            <w:tcBorders>
              <w:top w:val="single" w:sz="4" w:space="0" w:color="auto"/>
              <w:left w:val="single" w:sz="4" w:space="0" w:color="auto"/>
              <w:bottom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ru-RU" w:eastAsia="ru-RU" w:bidi="ar-SA"/>
              </w:rPr>
            </w:pPr>
            <w:r w:rsidRPr="00670A0D">
              <w:rPr>
                <w:rFonts w:ascii="Times New Roman" w:eastAsia="Times New Roman" w:hAnsi="Times New Roman" w:cs="Times New Roman"/>
                <w:color w:val="auto"/>
                <w:lang w:val="ru-RU" w:eastAsia="ru-RU" w:bidi="ar-SA"/>
              </w:rPr>
              <w:t>Англійська мова</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3</w:t>
            </w:r>
          </w:p>
        </w:tc>
      </w:tr>
      <w:tr w:rsidR="00670A0D" w:rsidRPr="00670A0D" w:rsidTr="0001604B">
        <w:tc>
          <w:tcPr>
            <w:tcW w:w="3118" w:type="dxa"/>
            <w:vMerge/>
            <w:tcBorders>
              <w:top w:val="single" w:sz="4" w:space="0" w:color="auto"/>
              <w:left w:val="single" w:sz="4" w:space="0" w:color="auto"/>
              <w:bottom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Зарубіжна література</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w:t>
            </w:r>
          </w:p>
        </w:tc>
      </w:tr>
      <w:tr w:rsidR="00670A0D" w:rsidRPr="00670A0D" w:rsidTr="0001604B">
        <w:tc>
          <w:tcPr>
            <w:tcW w:w="3118" w:type="dxa"/>
            <w:vMerge w:val="restart"/>
            <w:tcBorders>
              <w:top w:val="single" w:sz="4" w:space="0" w:color="auto"/>
              <w:left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sz w:val="20"/>
                <w:szCs w:val="20"/>
                <w:lang w:val="uk-UA" w:eastAsia="ru-RU" w:bidi="ar-SA"/>
              </w:rPr>
            </w:pPr>
            <w:r w:rsidRPr="00670A0D">
              <w:rPr>
                <w:rFonts w:ascii="Times New Roman" w:eastAsia="Times New Roman" w:hAnsi="Times New Roman" w:cs="Times New Roman"/>
                <w:b/>
                <w:color w:val="auto"/>
                <w:sz w:val="20"/>
                <w:szCs w:val="20"/>
                <w:lang w:val="uk-UA" w:eastAsia="ru-RU" w:bidi="ar-SA"/>
              </w:rPr>
              <w:t>Суспільствознавство</w:t>
            </w: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Історія України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1,5</w:t>
            </w:r>
          </w:p>
        </w:tc>
      </w:tr>
      <w:tr w:rsidR="00670A0D" w:rsidRPr="00670A0D" w:rsidTr="0001604B">
        <w:tc>
          <w:tcPr>
            <w:tcW w:w="3118" w:type="dxa"/>
            <w:vMerge/>
            <w:tcBorders>
              <w:left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b/>
                <w:color w:val="auto"/>
                <w:sz w:val="20"/>
                <w:szCs w:val="20"/>
                <w:lang w:val="uk-UA" w:eastAsia="ru-RU" w:bidi="ar-SA"/>
              </w:rPr>
            </w:pPr>
          </w:p>
        </w:tc>
        <w:tc>
          <w:tcPr>
            <w:tcW w:w="3686"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Всесвітня історія</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w:t>
            </w:r>
          </w:p>
        </w:tc>
      </w:tr>
      <w:tr w:rsidR="00670A0D" w:rsidRPr="00670A0D" w:rsidTr="0001604B">
        <w:tc>
          <w:tcPr>
            <w:tcW w:w="3118" w:type="dxa"/>
            <w:vMerge/>
            <w:tcBorders>
              <w:left w:val="single" w:sz="4" w:space="0" w:color="auto"/>
              <w:bottom w:val="single" w:sz="4" w:space="0" w:color="auto"/>
              <w:right w:val="single" w:sz="4" w:space="0" w:color="auto"/>
            </w:tcBorders>
            <w:vAlign w:val="center"/>
          </w:tcPr>
          <w:p w:rsidR="00670A0D" w:rsidRPr="00670A0D" w:rsidRDefault="00670A0D" w:rsidP="00670A0D">
            <w:pPr>
              <w:widowControl/>
              <w:spacing w:line="276" w:lineRule="auto"/>
              <w:rPr>
                <w:rFonts w:ascii="Times New Roman" w:eastAsia="Times New Roman" w:hAnsi="Times New Roman" w:cs="Times New Roman"/>
                <w:b/>
                <w:color w:val="auto"/>
                <w:sz w:val="20"/>
                <w:szCs w:val="20"/>
                <w:lang w:val="uk-UA" w:eastAsia="ru-RU" w:bidi="ar-SA"/>
              </w:rPr>
            </w:pPr>
          </w:p>
        </w:tc>
        <w:tc>
          <w:tcPr>
            <w:tcW w:w="3686"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Основи правознавства</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w:t>
            </w:r>
          </w:p>
        </w:tc>
      </w:tr>
      <w:tr w:rsidR="00670A0D" w:rsidRPr="00670A0D" w:rsidTr="0001604B">
        <w:tc>
          <w:tcPr>
            <w:tcW w:w="3118" w:type="dxa"/>
            <w:tcBorders>
              <w:top w:val="single" w:sz="4" w:space="0" w:color="auto"/>
              <w:left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Мистецтво</w:t>
            </w: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 Мистецтво</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w:t>
            </w:r>
          </w:p>
        </w:tc>
      </w:tr>
      <w:tr w:rsidR="00670A0D" w:rsidRPr="00670A0D" w:rsidTr="0001604B">
        <w:tc>
          <w:tcPr>
            <w:tcW w:w="3118" w:type="dxa"/>
            <w:vMerge w:val="restart"/>
            <w:tcBorders>
              <w:left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 xml:space="preserve">Математика </w:t>
            </w:r>
          </w:p>
        </w:tc>
        <w:tc>
          <w:tcPr>
            <w:tcW w:w="3686"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Алгебра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2+1</w:t>
            </w:r>
          </w:p>
        </w:tc>
      </w:tr>
      <w:tr w:rsidR="00670A0D" w:rsidRPr="00670A0D" w:rsidTr="0001604B">
        <w:tc>
          <w:tcPr>
            <w:tcW w:w="3118" w:type="dxa"/>
            <w:vMerge/>
            <w:tcBorders>
              <w:left w:val="single" w:sz="4" w:space="0" w:color="auto"/>
              <w:bottom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Геометрія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w:t>
            </w:r>
          </w:p>
        </w:tc>
      </w:tr>
      <w:tr w:rsidR="00670A0D" w:rsidRPr="00670A0D" w:rsidTr="0001604B">
        <w:tc>
          <w:tcPr>
            <w:tcW w:w="3118" w:type="dxa"/>
            <w:vMerge w:val="restart"/>
            <w:tcBorders>
              <w:top w:val="single" w:sz="4" w:space="0" w:color="auto"/>
              <w:left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Природознавство</w:t>
            </w: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 Фізика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3</w:t>
            </w:r>
          </w:p>
        </w:tc>
      </w:tr>
      <w:tr w:rsidR="00670A0D" w:rsidRPr="00670A0D" w:rsidTr="0001604B">
        <w:tc>
          <w:tcPr>
            <w:tcW w:w="3118" w:type="dxa"/>
            <w:vMerge/>
            <w:tcBorders>
              <w:left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Біологія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w:t>
            </w:r>
          </w:p>
        </w:tc>
      </w:tr>
      <w:tr w:rsidR="00670A0D" w:rsidRPr="00670A0D" w:rsidTr="0001604B">
        <w:tc>
          <w:tcPr>
            <w:tcW w:w="3118" w:type="dxa"/>
            <w:vMerge/>
            <w:tcBorders>
              <w:left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Географія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1,5</w:t>
            </w:r>
          </w:p>
        </w:tc>
      </w:tr>
      <w:tr w:rsidR="00670A0D" w:rsidRPr="00670A0D" w:rsidTr="0001604B">
        <w:tc>
          <w:tcPr>
            <w:tcW w:w="3118" w:type="dxa"/>
            <w:vMerge/>
            <w:tcBorders>
              <w:left w:val="single" w:sz="4" w:space="0" w:color="auto"/>
              <w:bottom w:val="single" w:sz="4" w:space="0" w:color="auto"/>
              <w:right w:val="single" w:sz="4" w:space="0" w:color="auto"/>
            </w:tcBorders>
            <w:vAlign w:val="center"/>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 xml:space="preserve">Хімія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w:t>
            </w:r>
          </w:p>
        </w:tc>
      </w:tr>
      <w:tr w:rsidR="00670A0D" w:rsidRPr="00670A0D" w:rsidTr="0001604B">
        <w:tc>
          <w:tcPr>
            <w:tcW w:w="3118" w:type="dxa"/>
            <w:vMerge w:val="restart"/>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Технології</w:t>
            </w: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Трудове навчання</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w:t>
            </w:r>
          </w:p>
        </w:tc>
      </w:tr>
      <w:tr w:rsidR="00670A0D" w:rsidRPr="00670A0D" w:rsidTr="0001604B">
        <w:tc>
          <w:tcPr>
            <w:tcW w:w="3118" w:type="dxa"/>
            <w:vMerge/>
            <w:tcBorders>
              <w:top w:val="single" w:sz="4" w:space="0" w:color="auto"/>
              <w:left w:val="single" w:sz="4" w:space="0" w:color="auto"/>
              <w:bottom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ru-RU" w:eastAsia="ru-RU" w:bidi="ar-SA"/>
              </w:rPr>
            </w:pPr>
            <w:r w:rsidRPr="00670A0D">
              <w:rPr>
                <w:rFonts w:ascii="Times New Roman" w:eastAsia="Times New Roman" w:hAnsi="Times New Roman" w:cs="Times New Roman"/>
                <w:color w:val="auto"/>
                <w:lang w:val="ru-RU" w:eastAsia="ru-RU" w:bidi="ar-SA"/>
              </w:rPr>
              <w:t>Інформатика</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2</w:t>
            </w:r>
          </w:p>
        </w:tc>
      </w:tr>
      <w:tr w:rsidR="00670A0D" w:rsidRPr="00670A0D" w:rsidTr="0001604B">
        <w:tc>
          <w:tcPr>
            <w:tcW w:w="3118" w:type="dxa"/>
            <w:vMerge w:val="restart"/>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Здоров</w:t>
            </w:r>
            <w:r w:rsidRPr="00670A0D">
              <w:rPr>
                <w:rFonts w:ascii="Times New Roman" w:eastAsia="Times New Roman" w:hAnsi="Times New Roman" w:cs="Times New Roman"/>
                <w:b/>
                <w:color w:val="auto"/>
                <w:lang w:val="ru-RU" w:eastAsia="ru-RU" w:bidi="ar-SA"/>
              </w:rPr>
              <w:t>’</w:t>
            </w:r>
            <w:r w:rsidRPr="00670A0D">
              <w:rPr>
                <w:rFonts w:ascii="Times New Roman" w:eastAsia="Times New Roman" w:hAnsi="Times New Roman" w:cs="Times New Roman"/>
                <w:b/>
                <w:color w:val="auto"/>
                <w:lang w:val="uk-UA" w:eastAsia="ru-RU" w:bidi="ar-SA"/>
              </w:rPr>
              <w:t>я і фізична культура</w:t>
            </w: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ru-RU" w:eastAsia="ru-RU" w:bidi="ar-SA"/>
              </w:rPr>
            </w:pPr>
            <w:r w:rsidRPr="00670A0D">
              <w:rPr>
                <w:rFonts w:ascii="Times New Roman" w:eastAsia="Times New Roman" w:hAnsi="Times New Roman" w:cs="Times New Roman"/>
                <w:color w:val="auto"/>
                <w:lang w:val="ru-RU" w:eastAsia="ru-RU" w:bidi="ar-SA"/>
              </w:rPr>
              <w:t>Основи здоров'я</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w:t>
            </w:r>
          </w:p>
        </w:tc>
      </w:tr>
      <w:tr w:rsidR="00670A0D" w:rsidRPr="00670A0D" w:rsidTr="0001604B">
        <w:tc>
          <w:tcPr>
            <w:tcW w:w="3118" w:type="dxa"/>
            <w:vMerge/>
            <w:tcBorders>
              <w:top w:val="single" w:sz="4" w:space="0" w:color="auto"/>
              <w:left w:val="single" w:sz="4" w:space="0" w:color="auto"/>
              <w:bottom w:val="single" w:sz="4" w:space="0" w:color="auto"/>
              <w:right w:val="single" w:sz="4" w:space="0" w:color="auto"/>
            </w:tcBorders>
            <w:vAlign w:val="center"/>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p>
        </w:tc>
        <w:tc>
          <w:tcPr>
            <w:tcW w:w="3686" w:type="dxa"/>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ru-RU" w:eastAsia="ru-RU" w:bidi="ar-SA"/>
              </w:rPr>
            </w:pPr>
            <w:r w:rsidRPr="00670A0D">
              <w:rPr>
                <w:rFonts w:ascii="Times New Roman" w:eastAsia="Times New Roman" w:hAnsi="Times New Roman" w:cs="Times New Roman"/>
                <w:color w:val="auto"/>
                <w:lang w:val="ru-RU" w:eastAsia="ru-RU" w:bidi="ar-SA"/>
              </w:rPr>
              <w:t>Фізична культура</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3</w:t>
            </w:r>
          </w:p>
        </w:tc>
      </w:tr>
      <w:tr w:rsidR="00670A0D" w:rsidRPr="00670A0D" w:rsidTr="0001604B">
        <w:tc>
          <w:tcPr>
            <w:tcW w:w="6804" w:type="dxa"/>
            <w:gridSpan w:val="2"/>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 xml:space="preserve"> Разом</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32+3</w:t>
            </w:r>
          </w:p>
        </w:tc>
      </w:tr>
      <w:tr w:rsidR="00670A0D" w:rsidRPr="00670A0D" w:rsidTr="0001604B">
        <w:tc>
          <w:tcPr>
            <w:tcW w:w="6804" w:type="dxa"/>
            <w:gridSpan w:val="2"/>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 xml:space="preserve"> Додатковий час на   предмети, факультативи, індивідуальні заняття та консультації:</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1</w:t>
            </w:r>
          </w:p>
        </w:tc>
      </w:tr>
      <w:tr w:rsidR="00670A0D" w:rsidRPr="00670A0D" w:rsidTr="0001604B">
        <w:tc>
          <w:tcPr>
            <w:tcW w:w="6804" w:type="dxa"/>
            <w:gridSpan w:val="2"/>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sz w:val="22"/>
                <w:szCs w:val="22"/>
                <w:lang w:val="uk-UA" w:eastAsia="ru-RU" w:bidi="ar-SA"/>
              </w:rPr>
              <w:t>Індивідуальні з   інформатики</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color w:val="auto"/>
                <w:lang w:val="uk-UA" w:eastAsia="ru-RU" w:bidi="ar-SA"/>
              </w:rPr>
            </w:pPr>
            <w:r w:rsidRPr="00670A0D">
              <w:rPr>
                <w:rFonts w:ascii="Times New Roman" w:eastAsia="Times New Roman" w:hAnsi="Times New Roman" w:cs="Times New Roman"/>
                <w:color w:val="auto"/>
                <w:lang w:val="uk-UA" w:eastAsia="ru-RU" w:bidi="ar-SA"/>
              </w:rPr>
              <w:t>1</w:t>
            </w:r>
          </w:p>
        </w:tc>
      </w:tr>
      <w:tr w:rsidR="00670A0D" w:rsidRPr="00670A0D" w:rsidTr="0001604B">
        <w:tc>
          <w:tcPr>
            <w:tcW w:w="6804" w:type="dxa"/>
            <w:gridSpan w:val="2"/>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Гранично допустиме навчальне навантаження</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33</w:t>
            </w:r>
          </w:p>
        </w:tc>
      </w:tr>
      <w:tr w:rsidR="00670A0D" w:rsidRPr="00670A0D" w:rsidTr="0001604B">
        <w:tc>
          <w:tcPr>
            <w:tcW w:w="6804" w:type="dxa"/>
            <w:gridSpan w:val="2"/>
            <w:tcBorders>
              <w:top w:val="single" w:sz="4" w:space="0" w:color="auto"/>
              <w:left w:val="single" w:sz="4" w:space="0" w:color="auto"/>
              <w:bottom w:val="single" w:sz="4" w:space="0" w:color="auto"/>
              <w:right w:val="single" w:sz="4" w:space="0" w:color="auto"/>
            </w:tcBorders>
            <w:hideMark/>
          </w:tcPr>
          <w:p w:rsidR="00670A0D" w:rsidRPr="00670A0D" w:rsidRDefault="00670A0D" w:rsidP="00670A0D">
            <w:pPr>
              <w:widowControl/>
              <w:spacing w:line="276" w:lineRule="auto"/>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 xml:space="preserve">Всього (без урахування поділу класів на групи) </w:t>
            </w:r>
          </w:p>
        </w:tc>
        <w:tc>
          <w:tcPr>
            <w:tcW w:w="2410" w:type="dxa"/>
            <w:tcBorders>
              <w:top w:val="single" w:sz="4" w:space="0" w:color="auto"/>
              <w:left w:val="single" w:sz="4" w:space="0" w:color="auto"/>
              <w:bottom w:val="single" w:sz="4" w:space="0" w:color="auto"/>
              <w:right w:val="single" w:sz="4" w:space="0" w:color="auto"/>
            </w:tcBorders>
          </w:tcPr>
          <w:p w:rsidR="00670A0D" w:rsidRPr="00670A0D" w:rsidRDefault="00670A0D" w:rsidP="00670A0D">
            <w:pPr>
              <w:widowControl/>
              <w:spacing w:line="276" w:lineRule="auto"/>
              <w:jc w:val="center"/>
              <w:rPr>
                <w:rFonts w:ascii="Times New Roman" w:eastAsia="Times New Roman" w:hAnsi="Times New Roman" w:cs="Times New Roman"/>
                <w:b/>
                <w:color w:val="auto"/>
                <w:lang w:val="uk-UA" w:eastAsia="ru-RU" w:bidi="ar-SA"/>
              </w:rPr>
            </w:pPr>
            <w:r w:rsidRPr="00670A0D">
              <w:rPr>
                <w:rFonts w:ascii="Times New Roman" w:eastAsia="Times New Roman" w:hAnsi="Times New Roman" w:cs="Times New Roman"/>
                <w:b/>
                <w:color w:val="auto"/>
                <w:lang w:val="uk-UA" w:eastAsia="ru-RU" w:bidi="ar-SA"/>
              </w:rPr>
              <w:t>36</w:t>
            </w:r>
          </w:p>
        </w:tc>
      </w:tr>
    </w:tbl>
    <w:p w:rsidR="007B6999" w:rsidRDefault="007B6999"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670A0D" w:rsidRDefault="00670A0D" w:rsidP="00204C51">
      <w:pPr>
        <w:widowControl/>
        <w:ind w:firstLine="708"/>
        <w:jc w:val="both"/>
        <w:rPr>
          <w:rFonts w:ascii="Times New Roman" w:eastAsia="Calibri" w:hAnsi="Times New Roman" w:cs="Times New Roman"/>
          <w:color w:val="auto"/>
          <w:sz w:val="28"/>
          <w:szCs w:val="28"/>
          <w:lang w:val="uk-UA" w:bidi="ar-SA"/>
        </w:rPr>
      </w:pPr>
    </w:p>
    <w:p w:rsidR="00670A0D" w:rsidRDefault="00670A0D" w:rsidP="00204C51">
      <w:pPr>
        <w:widowControl/>
        <w:ind w:firstLine="708"/>
        <w:jc w:val="both"/>
        <w:rPr>
          <w:rFonts w:ascii="Times New Roman" w:eastAsia="Calibri" w:hAnsi="Times New Roman" w:cs="Times New Roman"/>
          <w:color w:val="auto"/>
          <w:sz w:val="28"/>
          <w:szCs w:val="28"/>
          <w:lang w:val="uk-UA" w:bidi="ar-SA"/>
        </w:rPr>
      </w:pPr>
    </w:p>
    <w:p w:rsidR="00670A0D" w:rsidRDefault="00670A0D" w:rsidP="00204C51">
      <w:pPr>
        <w:widowControl/>
        <w:ind w:firstLine="708"/>
        <w:jc w:val="both"/>
        <w:rPr>
          <w:rFonts w:ascii="Times New Roman" w:eastAsia="Calibri" w:hAnsi="Times New Roman" w:cs="Times New Roman"/>
          <w:color w:val="auto"/>
          <w:sz w:val="28"/>
          <w:szCs w:val="28"/>
          <w:lang w:val="uk-UA" w:bidi="ar-SA"/>
        </w:rPr>
      </w:pPr>
    </w:p>
    <w:p w:rsidR="00C02296" w:rsidRDefault="00C02296" w:rsidP="00204C51">
      <w:pPr>
        <w:widowControl/>
        <w:ind w:firstLine="708"/>
        <w:jc w:val="both"/>
        <w:rPr>
          <w:rFonts w:ascii="Times New Roman" w:eastAsia="Calibri" w:hAnsi="Times New Roman" w:cs="Times New Roman"/>
          <w:color w:val="auto"/>
          <w:sz w:val="28"/>
          <w:szCs w:val="28"/>
          <w:lang w:val="uk-UA" w:bidi="ar-SA"/>
        </w:rPr>
      </w:pPr>
    </w:p>
    <w:p w:rsidR="00C02296" w:rsidRPr="007B6999" w:rsidRDefault="00C02296" w:rsidP="00204C51">
      <w:pPr>
        <w:widowControl/>
        <w:ind w:firstLine="708"/>
        <w:jc w:val="both"/>
        <w:rPr>
          <w:rFonts w:ascii="Times New Roman" w:eastAsia="Calibri" w:hAnsi="Times New Roman" w:cs="Times New Roman"/>
          <w:color w:val="auto"/>
          <w:sz w:val="28"/>
          <w:szCs w:val="28"/>
          <w:lang w:val="uk-UA" w:bidi="ar-SA"/>
        </w:rPr>
      </w:pPr>
    </w:p>
    <w:p w:rsidR="00224D54" w:rsidRPr="00F54242" w:rsidRDefault="00C353A6" w:rsidP="00204C51">
      <w:pPr>
        <w:widowControl/>
        <w:ind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ab/>
      </w:r>
      <w:r w:rsidR="00C02296" w:rsidRPr="00F54242">
        <w:rPr>
          <w:rFonts w:ascii="Times New Roman" w:eastAsia="Calibri" w:hAnsi="Times New Roman" w:cs="Times New Roman"/>
          <w:color w:val="auto"/>
          <w:sz w:val="28"/>
          <w:szCs w:val="28"/>
          <w:lang w:val="uk-UA" w:bidi="ar-SA"/>
        </w:rPr>
        <w:t>Додаток 17</w:t>
      </w:r>
    </w:p>
    <w:p w:rsidR="00E067B1" w:rsidRPr="00E067B1" w:rsidRDefault="00597EF4" w:rsidP="00597EF4">
      <w:pPr>
        <w:widowControl/>
        <w:ind w:firstLine="708"/>
        <w:jc w:val="both"/>
        <w:rPr>
          <w:rFonts w:ascii="Times New Roman" w:hAnsi="Times New Roman" w:cs="Times New Roman"/>
          <w:lang w:val="ru-RU"/>
        </w:rPr>
      </w:pPr>
      <w:r>
        <w:rPr>
          <w:rFonts w:ascii="Times New Roman" w:eastAsia="Calibri" w:hAnsi="Times New Roman" w:cs="Times New Roman"/>
          <w:color w:val="auto"/>
          <w:sz w:val="28"/>
          <w:szCs w:val="28"/>
          <w:lang w:val="uk-UA" w:bidi="ar-SA"/>
        </w:rPr>
        <w:t xml:space="preserve">  </w:t>
      </w:r>
    </w:p>
    <w:p w:rsidR="00523D1A" w:rsidRPr="00311BCC" w:rsidRDefault="00496F14" w:rsidP="00523D1A">
      <w:pPr>
        <w:widowControl/>
        <w:shd w:val="clear" w:color="auto" w:fill="FFFFFF"/>
        <w:ind w:left="5529"/>
        <w:rPr>
          <w:rFonts w:ascii="Times New Roman" w:eastAsia="Calibri" w:hAnsi="Times New Roman" w:cs="Times New Roman"/>
          <w:color w:val="FF0000"/>
          <w:lang w:val="uk-UA" w:bidi="ar-SA"/>
        </w:rPr>
      </w:pPr>
      <w:r>
        <w:rPr>
          <w:rFonts w:ascii="Times New Roman" w:eastAsia="Calibri" w:hAnsi="Times New Roman" w:cs="Times New Roman"/>
          <w:color w:val="FF0000"/>
          <w:lang w:val="uk-UA" w:bidi="ar-SA"/>
        </w:rPr>
        <w:t xml:space="preserve"> </w:t>
      </w:r>
    </w:p>
    <w:p w:rsidR="00523D1A" w:rsidRPr="006E0866" w:rsidRDefault="00523D1A" w:rsidP="00523D1A">
      <w:pPr>
        <w:widowControl/>
        <w:jc w:val="center"/>
        <w:rPr>
          <w:rFonts w:ascii="Times New Roman" w:eastAsia="Calibri" w:hAnsi="Times New Roman" w:cs="Times New Roman"/>
          <w:b/>
          <w:color w:val="auto"/>
          <w:sz w:val="28"/>
          <w:szCs w:val="28"/>
          <w:lang w:val="uk-UA" w:bidi="ar-SA"/>
        </w:rPr>
      </w:pPr>
      <w:r w:rsidRPr="006E0866">
        <w:rPr>
          <w:rFonts w:ascii="Times New Roman" w:eastAsia="Calibri" w:hAnsi="Times New Roman" w:cs="Times New Roman"/>
          <w:b/>
          <w:color w:val="auto"/>
          <w:sz w:val="28"/>
          <w:szCs w:val="28"/>
          <w:lang w:val="uk-UA" w:bidi="ar-SA"/>
        </w:rPr>
        <w:t xml:space="preserve">Перелік навчальних програм </w:t>
      </w:r>
    </w:p>
    <w:p w:rsidR="00523D1A" w:rsidRPr="006E0866" w:rsidRDefault="00523D1A" w:rsidP="00523D1A">
      <w:pPr>
        <w:widowControl/>
        <w:jc w:val="center"/>
        <w:rPr>
          <w:rFonts w:ascii="Times New Roman" w:eastAsia="Calibri" w:hAnsi="Times New Roman" w:cs="Times New Roman"/>
          <w:b/>
          <w:color w:val="auto"/>
          <w:sz w:val="28"/>
          <w:szCs w:val="28"/>
          <w:lang w:val="uk-UA" w:bidi="ar-SA"/>
        </w:rPr>
      </w:pPr>
      <w:r w:rsidRPr="006E0866">
        <w:rPr>
          <w:rFonts w:ascii="Times New Roman" w:eastAsia="Calibri" w:hAnsi="Times New Roman" w:cs="Times New Roman"/>
          <w:b/>
          <w:color w:val="auto"/>
          <w:sz w:val="28"/>
          <w:szCs w:val="28"/>
          <w:lang w:val="uk-UA" w:bidi="ar-SA"/>
        </w:rPr>
        <w:t xml:space="preserve">для учнів </w:t>
      </w:r>
      <w:r w:rsidR="006F4429" w:rsidRPr="006E0866">
        <w:rPr>
          <w:rFonts w:ascii="Times New Roman" w:eastAsia="Calibri" w:hAnsi="Times New Roman" w:cs="Times New Roman"/>
          <w:b/>
          <w:color w:val="auto"/>
          <w:sz w:val="28"/>
          <w:szCs w:val="28"/>
          <w:lang w:val="uk-UA" w:bidi="ar-SA"/>
        </w:rPr>
        <w:t xml:space="preserve"> школи</w:t>
      </w:r>
      <w:r w:rsidRPr="006E0866">
        <w:rPr>
          <w:rFonts w:ascii="Times New Roman" w:eastAsia="Calibri" w:hAnsi="Times New Roman" w:cs="Times New Roman"/>
          <w:b/>
          <w:color w:val="auto"/>
          <w:sz w:val="28"/>
          <w:szCs w:val="28"/>
          <w:lang w:val="uk-UA" w:bidi="ar-SA"/>
        </w:rPr>
        <w:t xml:space="preserve"> ІІ ступеня</w:t>
      </w:r>
    </w:p>
    <w:p w:rsidR="00523D1A" w:rsidRPr="006E0866" w:rsidRDefault="00523D1A" w:rsidP="00523D1A">
      <w:pPr>
        <w:widowControl/>
        <w:jc w:val="center"/>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 xml:space="preserve">(затверджені наказами МОН </w:t>
      </w:r>
      <w:r w:rsidR="00456CC8" w:rsidRPr="006E0866">
        <w:rPr>
          <w:rFonts w:ascii="Times New Roman" w:eastAsia="Calibri" w:hAnsi="Times New Roman" w:cs="Times New Roman"/>
          <w:color w:val="auto"/>
          <w:sz w:val="28"/>
          <w:szCs w:val="28"/>
          <w:lang w:val="uk-UA" w:bidi="ar-SA"/>
        </w:rPr>
        <w:t xml:space="preserve"> та розміщені на офіційному сайті</w:t>
      </w:r>
      <w:r w:rsidRPr="006E0866">
        <w:rPr>
          <w:rFonts w:ascii="Times New Roman" w:eastAsia="Times New Roman" w:hAnsi="Times New Roman" w:cs="Times New Roman"/>
          <w:color w:val="auto"/>
          <w:sz w:val="28"/>
          <w:szCs w:val="28"/>
          <w:lang w:val="uk-UA" w:eastAsia="uk-UA" w:bidi="ar-SA"/>
        </w:rPr>
        <w:t>)</w:t>
      </w:r>
    </w:p>
    <w:p w:rsidR="00523D1A" w:rsidRPr="006E0866" w:rsidRDefault="00523D1A" w:rsidP="00523D1A">
      <w:pPr>
        <w:widowControl/>
        <w:jc w:val="center"/>
        <w:rPr>
          <w:rFonts w:ascii="Times New Roman" w:eastAsia="Calibri" w:hAnsi="Times New Roman" w:cs="Times New Roman"/>
          <w:i/>
          <w:color w:val="auto"/>
          <w:sz w:val="28"/>
          <w:szCs w:val="28"/>
          <w:lang w:val="uk-UA" w:bidi="ar-SA"/>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8505"/>
      </w:tblGrid>
      <w:tr w:rsidR="00523D1A" w:rsidRPr="006E0866" w:rsidTr="007854A1">
        <w:trPr>
          <w:trHeight w:val="753"/>
        </w:trPr>
        <w:tc>
          <w:tcPr>
            <w:tcW w:w="1134"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b/>
                <w:color w:val="auto"/>
                <w:sz w:val="28"/>
                <w:szCs w:val="28"/>
                <w:lang w:val="uk-UA" w:bidi="ar-SA"/>
              </w:rPr>
            </w:pPr>
            <w:r w:rsidRPr="006E0866">
              <w:rPr>
                <w:rFonts w:ascii="Times New Roman" w:eastAsia="Calibri" w:hAnsi="Times New Roman" w:cs="Times New Roman"/>
                <w:b/>
                <w:color w:val="auto"/>
                <w:sz w:val="28"/>
                <w:szCs w:val="28"/>
                <w:lang w:val="uk-UA" w:bidi="ar-SA"/>
              </w:rPr>
              <w:t>№ п/п</w:t>
            </w: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jc w:val="center"/>
              <w:rPr>
                <w:rFonts w:ascii="Times New Roman" w:eastAsia="Calibri" w:hAnsi="Times New Roman" w:cs="Times New Roman"/>
                <w:b/>
                <w:color w:val="auto"/>
                <w:sz w:val="28"/>
                <w:szCs w:val="28"/>
                <w:lang w:val="uk-UA" w:bidi="ar-SA"/>
              </w:rPr>
            </w:pPr>
            <w:r w:rsidRPr="006E0866">
              <w:rPr>
                <w:rFonts w:ascii="Times New Roman" w:eastAsia="Calibri" w:hAnsi="Times New Roman" w:cs="Times New Roman"/>
                <w:b/>
                <w:color w:val="auto"/>
                <w:sz w:val="28"/>
                <w:szCs w:val="28"/>
                <w:lang w:val="uk-UA" w:bidi="ar-SA"/>
              </w:rPr>
              <w:t>Назва навчальної програми</w:t>
            </w:r>
          </w:p>
        </w:tc>
      </w:tr>
      <w:tr w:rsidR="00523D1A" w:rsidRPr="006E0866" w:rsidTr="007854A1">
        <w:trPr>
          <w:trHeight w:val="395"/>
        </w:trPr>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Українська мова</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Українська література</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Біологія</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Всесвітня історія</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Географія</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Зарубіжна література</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Інформатика</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Історія України</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Математика</w:t>
            </w:r>
          </w:p>
        </w:tc>
      </w:tr>
      <w:tr w:rsidR="00523D1A" w:rsidRPr="006E0866" w:rsidTr="007854A1">
        <w:trPr>
          <w:trHeight w:val="246"/>
        </w:trPr>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Мистецтво</w:t>
            </w:r>
          </w:p>
        </w:tc>
      </w:tr>
      <w:tr w:rsidR="00523D1A" w:rsidRPr="006E0866" w:rsidTr="007854A1">
        <w:trPr>
          <w:trHeight w:val="246"/>
        </w:trPr>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Основи здоров’я</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Природознавство</w:t>
            </w:r>
          </w:p>
        </w:tc>
      </w:tr>
      <w:tr w:rsidR="00523D1A" w:rsidRPr="006E0866" w:rsidTr="007854A1">
        <w:trPr>
          <w:trHeight w:val="246"/>
        </w:trPr>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Трудове навчання</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Фізика</w:t>
            </w:r>
          </w:p>
        </w:tc>
      </w:tr>
      <w:tr w:rsidR="00523D1A" w:rsidRPr="006E0866" w:rsidTr="007854A1">
        <w:trPr>
          <w:trHeight w:val="246"/>
        </w:trPr>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Фізична культура</w:t>
            </w:r>
          </w:p>
        </w:tc>
      </w:tr>
      <w:tr w:rsidR="00523D1A" w:rsidRPr="006E0866" w:rsidTr="007854A1">
        <w:trPr>
          <w:trHeight w:val="246"/>
        </w:trPr>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Хімія</w:t>
            </w:r>
          </w:p>
        </w:tc>
      </w:tr>
      <w:tr w:rsidR="00523D1A" w:rsidRPr="006E0866" w:rsidTr="007854A1">
        <w:tc>
          <w:tcPr>
            <w:tcW w:w="1134" w:type="dxa"/>
            <w:tcBorders>
              <w:top w:val="single" w:sz="4" w:space="0" w:color="auto"/>
              <w:left w:val="single" w:sz="4" w:space="0" w:color="auto"/>
              <w:bottom w:val="single" w:sz="4" w:space="0" w:color="auto"/>
              <w:right w:val="single" w:sz="4" w:space="0" w:color="auto"/>
            </w:tcBorders>
          </w:tcPr>
          <w:p w:rsidR="00523D1A" w:rsidRPr="006E0866"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8505" w:type="dxa"/>
            <w:tcBorders>
              <w:top w:val="single" w:sz="4" w:space="0" w:color="auto"/>
              <w:left w:val="single" w:sz="4" w:space="0" w:color="auto"/>
              <w:bottom w:val="single" w:sz="4" w:space="0" w:color="auto"/>
              <w:right w:val="single" w:sz="4" w:space="0" w:color="auto"/>
            </w:tcBorders>
            <w:hideMark/>
          </w:tcPr>
          <w:p w:rsidR="00523D1A" w:rsidRPr="006E0866" w:rsidRDefault="00523D1A" w:rsidP="00523D1A">
            <w:pPr>
              <w:widowControl/>
              <w:rPr>
                <w:rFonts w:ascii="Times New Roman" w:eastAsia="Calibri" w:hAnsi="Times New Roman" w:cs="Times New Roman"/>
                <w:color w:val="auto"/>
                <w:sz w:val="28"/>
                <w:szCs w:val="28"/>
                <w:lang w:val="uk-UA" w:bidi="ar-SA"/>
              </w:rPr>
            </w:pPr>
            <w:r w:rsidRPr="006E0866">
              <w:rPr>
                <w:rFonts w:ascii="Times New Roman" w:eastAsia="Calibri" w:hAnsi="Times New Roman" w:cs="Times New Roman"/>
                <w:color w:val="auto"/>
                <w:sz w:val="28"/>
                <w:szCs w:val="28"/>
                <w:lang w:val="uk-UA" w:bidi="ar-SA"/>
              </w:rPr>
              <w:t>Іноземні мови</w:t>
            </w:r>
          </w:p>
        </w:tc>
      </w:tr>
    </w:tbl>
    <w:p w:rsidR="00523D1A" w:rsidRPr="006E0866" w:rsidRDefault="00523D1A" w:rsidP="00523D1A">
      <w:pPr>
        <w:widowControl/>
        <w:jc w:val="both"/>
        <w:rPr>
          <w:rFonts w:ascii="Times New Roman" w:eastAsia="Calibri" w:hAnsi="Times New Roman" w:cs="Times New Roman"/>
          <w:b/>
          <w:bCs/>
          <w:color w:val="auto"/>
          <w:sz w:val="28"/>
          <w:szCs w:val="28"/>
          <w:lang w:val="uk-UA" w:bidi="ar-SA"/>
        </w:rPr>
      </w:pPr>
      <w:r w:rsidRPr="006E0866">
        <w:rPr>
          <w:rFonts w:ascii="Times New Roman" w:eastAsia="Calibri" w:hAnsi="Times New Roman" w:cs="Times New Roman"/>
          <w:b/>
          <w:bCs/>
          <w:color w:val="auto"/>
          <w:sz w:val="28"/>
          <w:szCs w:val="28"/>
          <w:lang w:val="uk-UA" w:bidi="ar-SA"/>
        </w:rPr>
        <w:tab/>
      </w:r>
    </w:p>
    <w:p w:rsidR="00523D1A" w:rsidRPr="006E0866" w:rsidRDefault="00523D1A" w:rsidP="00523D1A">
      <w:pPr>
        <w:widowControl/>
        <w:jc w:val="both"/>
        <w:rPr>
          <w:rFonts w:ascii="Times New Roman" w:eastAsia="Calibri" w:hAnsi="Times New Roman" w:cs="Times New Roman"/>
          <w:b/>
          <w:color w:val="535353"/>
          <w:sz w:val="28"/>
          <w:szCs w:val="28"/>
          <w:lang w:val="uk-UA" w:bidi="ar-SA"/>
        </w:rPr>
      </w:pPr>
      <w:r w:rsidRPr="006E0866">
        <w:rPr>
          <w:rFonts w:ascii="Times New Roman" w:eastAsia="Calibri" w:hAnsi="Times New Roman" w:cs="Times New Roman"/>
          <w:b/>
          <w:color w:val="535353"/>
          <w:sz w:val="28"/>
          <w:szCs w:val="28"/>
          <w:lang w:val="uk-UA" w:bidi="ar-SA"/>
        </w:rPr>
        <w:tab/>
      </w: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Pr="006E0866" w:rsidRDefault="00417F2E" w:rsidP="00523D1A">
      <w:pPr>
        <w:widowControl/>
        <w:jc w:val="both"/>
        <w:rPr>
          <w:rFonts w:ascii="Times New Roman" w:eastAsia="Calibri" w:hAnsi="Times New Roman" w:cs="Times New Roman"/>
          <w:b/>
          <w:color w:val="535353"/>
          <w:sz w:val="28"/>
          <w:szCs w:val="28"/>
          <w:lang w:val="uk-UA" w:bidi="ar-SA"/>
        </w:rPr>
      </w:pPr>
    </w:p>
    <w:p w:rsidR="00417F2E" w:rsidRDefault="00417F2E" w:rsidP="00B13BFC">
      <w:pPr>
        <w:widowControl/>
        <w:ind w:right="428"/>
        <w:jc w:val="both"/>
        <w:rPr>
          <w:rFonts w:ascii="Times New Roman" w:eastAsia="Calibri" w:hAnsi="Times New Roman" w:cs="Times New Roman"/>
          <w:color w:val="auto"/>
          <w:sz w:val="28"/>
          <w:szCs w:val="28"/>
          <w:lang w:val="uk-UA" w:bidi="ar-SA"/>
        </w:rPr>
      </w:pPr>
    </w:p>
    <w:p w:rsidR="00FF6494" w:rsidRDefault="00FF6494" w:rsidP="00B13BFC">
      <w:pPr>
        <w:widowControl/>
        <w:ind w:right="428"/>
        <w:jc w:val="both"/>
        <w:rPr>
          <w:rFonts w:ascii="Times New Roman" w:eastAsia="Calibri" w:hAnsi="Times New Roman" w:cs="Times New Roman"/>
          <w:color w:val="auto"/>
          <w:sz w:val="28"/>
          <w:szCs w:val="28"/>
          <w:lang w:val="uk-UA" w:bidi="ar-SA"/>
        </w:rPr>
      </w:pPr>
    </w:p>
    <w:p w:rsidR="00FF6494" w:rsidRPr="006E0866" w:rsidRDefault="00FF6494" w:rsidP="00B13BFC">
      <w:pPr>
        <w:widowControl/>
        <w:ind w:right="428"/>
        <w:jc w:val="both"/>
        <w:rPr>
          <w:rFonts w:ascii="Times New Roman" w:eastAsia="Calibri" w:hAnsi="Times New Roman" w:cs="Times New Roman"/>
          <w:color w:val="auto"/>
          <w:sz w:val="28"/>
          <w:szCs w:val="28"/>
          <w:lang w:val="uk-UA" w:bidi="ar-SA"/>
        </w:rPr>
      </w:pPr>
    </w:p>
    <w:p w:rsidR="00AD7C8B" w:rsidRPr="006E0866" w:rsidRDefault="00BA2782" w:rsidP="00523D1A">
      <w:pPr>
        <w:widowControl/>
        <w:ind w:left="-284"/>
        <w:jc w:val="both"/>
        <w:rPr>
          <w:rFonts w:ascii="Times New Roman" w:eastAsia="Calibri" w:hAnsi="Times New Roman" w:cs="Times New Roman"/>
          <w:b/>
          <w:color w:val="auto"/>
          <w:sz w:val="22"/>
          <w:szCs w:val="22"/>
          <w:u w:val="single"/>
          <w:lang w:val="uk-UA" w:bidi="ar-SA"/>
        </w:rPr>
      </w:pPr>
      <w:r w:rsidRPr="006E0866">
        <w:rPr>
          <w:rFonts w:ascii="Times New Roman" w:eastAsia="Calibri" w:hAnsi="Times New Roman" w:cs="Times New Roman"/>
          <w:color w:val="auto"/>
          <w:sz w:val="28"/>
          <w:szCs w:val="28"/>
          <w:lang w:val="uk-UA" w:bidi="ar-SA"/>
        </w:rPr>
        <w:t xml:space="preserve"> </w:t>
      </w:r>
    </w:p>
    <w:p w:rsidR="00496F14" w:rsidRDefault="00496F14" w:rsidP="00417F2E">
      <w:pPr>
        <w:jc w:val="right"/>
        <w:rPr>
          <w:rFonts w:ascii="Times New Roman" w:hAnsi="Times New Roman" w:cs="Times New Roman"/>
          <w:color w:val="FF0000"/>
          <w:sz w:val="2"/>
          <w:szCs w:val="2"/>
          <w:lang w:val="uk-UA"/>
        </w:rPr>
      </w:pPr>
    </w:p>
    <w:p w:rsidR="00496F14" w:rsidRDefault="00496F14" w:rsidP="00417F2E">
      <w:pPr>
        <w:jc w:val="right"/>
        <w:rPr>
          <w:rFonts w:ascii="Times New Roman" w:hAnsi="Times New Roman" w:cs="Times New Roman"/>
          <w:color w:val="FF0000"/>
          <w:sz w:val="2"/>
          <w:szCs w:val="2"/>
          <w:lang w:val="uk-UA"/>
        </w:rPr>
      </w:pPr>
    </w:p>
    <w:p w:rsidR="00417F2E" w:rsidRPr="006E0866" w:rsidRDefault="00496F14" w:rsidP="00417F2E">
      <w:pPr>
        <w:jc w:val="center"/>
        <w:rPr>
          <w:rFonts w:ascii="Times New Roman" w:hAnsi="Times New Roman" w:cs="Times New Roman"/>
          <w:b/>
        </w:rPr>
      </w:pPr>
      <w:r>
        <w:rPr>
          <w:rFonts w:ascii="Times New Roman" w:hAnsi="Times New Roman" w:cs="Times New Roman"/>
          <w:color w:val="FF0000"/>
          <w:sz w:val="2"/>
          <w:szCs w:val="2"/>
          <w:lang w:val="uk-UA"/>
        </w:rPr>
        <w:t xml:space="preserve"> дд</w:t>
      </w:r>
    </w:p>
    <w:p w:rsidR="000C1ED5" w:rsidRPr="006E0866" w:rsidRDefault="00496F14" w:rsidP="00F54242">
      <w:pPr>
        <w:jc w:val="center"/>
        <w:rPr>
          <w:rFonts w:ascii="Times New Roman" w:hAnsi="Times New Roman" w:cs="Times New Roman"/>
          <w:lang w:val="uk-UA"/>
        </w:rPr>
      </w:pPr>
      <w:r>
        <w:rPr>
          <w:rFonts w:ascii="Times New Roman" w:hAnsi="Times New Roman" w:cs="Times New Roman"/>
          <w:b/>
        </w:rPr>
        <w:lastRenderedPageBreak/>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54242">
        <w:rPr>
          <w:rFonts w:ascii="Times New Roman" w:hAnsi="Times New Roman" w:cs="Times New Roman"/>
          <w:sz w:val="28"/>
          <w:szCs w:val="28"/>
          <w:lang w:val="uk-UA"/>
        </w:rPr>
        <w:t xml:space="preserve"> </w:t>
      </w:r>
    </w:p>
    <w:p w:rsidR="00C353A6" w:rsidRDefault="00C353A6" w:rsidP="00C353A6">
      <w:pPr>
        <w:pStyle w:val="Standard"/>
        <w:ind w:firstLine="708"/>
        <w:rPr>
          <w:b/>
          <w:bCs/>
          <w:lang w:val="uk-UA"/>
        </w:rPr>
      </w:pPr>
      <w:r>
        <w:rPr>
          <w:b/>
          <w:bCs/>
          <w:lang w:val="uk-UA"/>
        </w:rPr>
        <w:t xml:space="preserve"> </w:t>
      </w:r>
    </w:p>
    <w:p w:rsidR="00C353A6" w:rsidRPr="00F54242" w:rsidRDefault="00F54242" w:rsidP="00C353A6">
      <w:pPr>
        <w:rPr>
          <w:rFonts w:ascii="Times New Roman" w:hAnsi="Times New Roman" w:cs="Times New Roman"/>
          <w:sz w:val="28"/>
          <w:szCs w:val="28"/>
          <w:lang w:val="uk-UA"/>
        </w:rPr>
      </w:pPr>
      <w:r>
        <w:rPr>
          <w:lang w:val="uk-UA"/>
        </w:rPr>
        <w:t xml:space="preserve"> </w:t>
      </w:r>
      <w:r w:rsidR="00C353A6">
        <w:rPr>
          <w:lang w:val="uk-UA"/>
        </w:rPr>
        <w:tab/>
      </w:r>
      <w:r w:rsidR="00C353A6">
        <w:rPr>
          <w:lang w:val="uk-UA"/>
        </w:rPr>
        <w:tab/>
      </w:r>
      <w:r w:rsidR="00C353A6">
        <w:rPr>
          <w:lang w:val="uk-UA"/>
        </w:rPr>
        <w:tab/>
      </w:r>
      <w:r w:rsidR="00C353A6">
        <w:rPr>
          <w:lang w:val="uk-UA"/>
        </w:rPr>
        <w:tab/>
      </w:r>
      <w:r w:rsidR="00C353A6">
        <w:rPr>
          <w:lang w:val="uk-UA"/>
        </w:rPr>
        <w:tab/>
      </w:r>
      <w:r w:rsidR="00C353A6">
        <w:rPr>
          <w:lang w:val="uk-UA"/>
        </w:rPr>
        <w:tab/>
      </w:r>
      <w:r w:rsidR="00C353A6">
        <w:rPr>
          <w:lang w:val="uk-UA"/>
        </w:rPr>
        <w:tab/>
      </w:r>
      <w:r>
        <w:rPr>
          <w:lang w:val="uk-UA"/>
        </w:rPr>
        <w:tab/>
      </w:r>
      <w:r>
        <w:rPr>
          <w:lang w:val="uk-UA"/>
        </w:rPr>
        <w:tab/>
      </w:r>
      <w:r>
        <w:rPr>
          <w:lang w:val="uk-UA"/>
        </w:rPr>
        <w:tab/>
      </w:r>
      <w:r>
        <w:rPr>
          <w:rFonts w:ascii="Times New Roman" w:hAnsi="Times New Roman" w:cs="Times New Roman"/>
          <w:sz w:val="28"/>
          <w:szCs w:val="28"/>
          <w:lang w:val="uk-UA"/>
        </w:rPr>
        <w:t>Додаток 18</w:t>
      </w:r>
    </w:p>
    <w:p w:rsidR="00BF7B92" w:rsidRDefault="00BF7B92">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Default="00C353A6">
      <w:pPr>
        <w:rPr>
          <w:rFonts w:ascii="Times New Roman" w:hAnsi="Times New Roman" w:cs="Times New Roman"/>
          <w:sz w:val="2"/>
          <w:szCs w:val="2"/>
          <w:lang w:val="uk-UA"/>
        </w:rPr>
      </w:pPr>
    </w:p>
    <w:p w:rsidR="00C353A6" w:rsidRPr="00C353A6" w:rsidRDefault="00C353A6" w:rsidP="00C353A6">
      <w:pPr>
        <w:rPr>
          <w:rFonts w:ascii="Times New Roman" w:hAnsi="Times New Roman" w:cs="Times New Roman"/>
          <w:b/>
          <w:bCs/>
          <w:iCs/>
          <w:sz w:val="28"/>
          <w:szCs w:val="28"/>
          <w:lang w:val="uk-UA"/>
        </w:rPr>
      </w:pPr>
      <w:r w:rsidRPr="00C353A6">
        <w:rPr>
          <w:rFonts w:ascii="Times New Roman" w:hAnsi="Times New Roman" w:cs="Times New Roman"/>
          <w:b/>
          <w:bCs/>
          <w:iCs/>
          <w:sz w:val="28"/>
          <w:szCs w:val="28"/>
          <w:lang w:val="uk-UA"/>
        </w:rPr>
        <w:t xml:space="preserve"> </w:t>
      </w:r>
      <w:r>
        <w:rPr>
          <w:rFonts w:ascii="Times New Roman" w:hAnsi="Times New Roman" w:cs="Times New Roman"/>
          <w:b/>
          <w:bCs/>
          <w:iCs/>
          <w:sz w:val="28"/>
          <w:szCs w:val="28"/>
          <w:lang w:val="uk-UA"/>
        </w:rPr>
        <w:t>Навчальні проє</w:t>
      </w:r>
      <w:r w:rsidRPr="00C353A6">
        <w:rPr>
          <w:rFonts w:ascii="Times New Roman" w:hAnsi="Times New Roman" w:cs="Times New Roman"/>
          <w:b/>
          <w:bCs/>
          <w:iCs/>
          <w:sz w:val="28"/>
          <w:szCs w:val="28"/>
          <w:lang w:val="uk-UA"/>
        </w:rPr>
        <w:t>кти з трудового навчання/технологій</w:t>
      </w:r>
      <w:r>
        <w:rPr>
          <w:rFonts w:ascii="Times New Roman" w:hAnsi="Times New Roman" w:cs="Times New Roman"/>
          <w:b/>
          <w:bCs/>
          <w:iCs/>
          <w:sz w:val="28"/>
          <w:szCs w:val="28"/>
          <w:lang w:val="uk-UA"/>
        </w:rPr>
        <w:t xml:space="preserve"> (для дівчат)</w:t>
      </w:r>
    </w:p>
    <w:p w:rsidR="00C353A6" w:rsidRPr="00B878C8" w:rsidRDefault="00C353A6" w:rsidP="00C353A6">
      <w:pPr>
        <w:ind w:firstLine="709"/>
        <w:jc w:val="center"/>
        <w:rPr>
          <w:i/>
          <w:iCs/>
          <w:lang w:val="uk-UA"/>
        </w:rPr>
      </w:pPr>
      <w:r>
        <w:rPr>
          <w:b/>
          <w:bCs/>
          <w:i/>
          <w:iCs/>
          <w:lang w:val="uk-UA"/>
        </w:rPr>
        <w:t xml:space="preserve"> </w:t>
      </w:r>
    </w:p>
    <w:tbl>
      <w:tblPr>
        <w:tblStyle w:val="a6"/>
        <w:tblW w:w="0" w:type="auto"/>
        <w:tblLook w:val="04A0" w:firstRow="1" w:lastRow="0" w:firstColumn="1" w:lastColumn="0" w:noHBand="0" w:noVBand="1"/>
      </w:tblPr>
      <w:tblGrid>
        <w:gridCol w:w="792"/>
        <w:gridCol w:w="605"/>
        <w:gridCol w:w="4348"/>
        <w:gridCol w:w="1371"/>
        <w:gridCol w:w="1371"/>
        <w:gridCol w:w="1371"/>
      </w:tblGrid>
      <w:tr w:rsidR="00FF2CB7" w:rsidRPr="00823E22" w:rsidTr="00C02296">
        <w:trPr>
          <w:trHeight w:val="307"/>
        </w:trPr>
        <w:tc>
          <w:tcPr>
            <w:tcW w:w="792" w:type="dxa"/>
            <w:vMerge w:val="restart"/>
          </w:tcPr>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Клас</w:t>
            </w:r>
          </w:p>
        </w:tc>
        <w:tc>
          <w:tcPr>
            <w:tcW w:w="605" w:type="dxa"/>
            <w:vMerge w:val="restart"/>
          </w:tcPr>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w:t>
            </w:r>
          </w:p>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з/п</w:t>
            </w:r>
          </w:p>
        </w:tc>
        <w:tc>
          <w:tcPr>
            <w:tcW w:w="4348" w:type="dxa"/>
            <w:vMerge w:val="restart"/>
          </w:tcPr>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Тема</w:t>
            </w:r>
          </w:p>
        </w:tc>
        <w:tc>
          <w:tcPr>
            <w:tcW w:w="4113" w:type="dxa"/>
            <w:gridSpan w:val="3"/>
          </w:tcPr>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Терміни</w:t>
            </w:r>
          </w:p>
        </w:tc>
      </w:tr>
      <w:tr w:rsidR="00FF2CB7" w:rsidRPr="00823E22" w:rsidTr="00C02296">
        <w:trPr>
          <w:trHeight w:val="250"/>
        </w:trPr>
        <w:tc>
          <w:tcPr>
            <w:tcW w:w="792" w:type="dxa"/>
            <w:vMerge/>
          </w:tcPr>
          <w:p w:rsidR="00FF2CB7" w:rsidRPr="00823E22" w:rsidRDefault="00FF2CB7" w:rsidP="002243F1">
            <w:pPr>
              <w:jc w:val="center"/>
              <w:rPr>
                <w:rFonts w:ascii="Times New Roman" w:hAnsi="Times New Roman"/>
                <w:sz w:val="28"/>
                <w:szCs w:val="28"/>
              </w:rPr>
            </w:pPr>
          </w:p>
        </w:tc>
        <w:tc>
          <w:tcPr>
            <w:tcW w:w="605" w:type="dxa"/>
            <w:vMerge/>
          </w:tcPr>
          <w:p w:rsidR="00FF2CB7" w:rsidRPr="00823E22" w:rsidRDefault="00FF2CB7" w:rsidP="002243F1">
            <w:pPr>
              <w:jc w:val="center"/>
              <w:rPr>
                <w:rFonts w:ascii="Times New Roman" w:hAnsi="Times New Roman"/>
                <w:sz w:val="28"/>
                <w:szCs w:val="28"/>
              </w:rPr>
            </w:pPr>
          </w:p>
        </w:tc>
        <w:tc>
          <w:tcPr>
            <w:tcW w:w="4348" w:type="dxa"/>
            <w:vMerge/>
          </w:tcPr>
          <w:p w:rsidR="00FF2CB7" w:rsidRPr="00823E22" w:rsidRDefault="00FF2CB7" w:rsidP="002243F1">
            <w:pPr>
              <w:jc w:val="center"/>
              <w:rPr>
                <w:rFonts w:ascii="Times New Roman" w:hAnsi="Times New Roman"/>
                <w:sz w:val="28"/>
                <w:szCs w:val="28"/>
              </w:rPr>
            </w:pPr>
          </w:p>
        </w:tc>
        <w:tc>
          <w:tcPr>
            <w:tcW w:w="1371" w:type="dxa"/>
          </w:tcPr>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А</w:t>
            </w:r>
          </w:p>
        </w:tc>
        <w:tc>
          <w:tcPr>
            <w:tcW w:w="1371" w:type="dxa"/>
          </w:tcPr>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Б</w:t>
            </w:r>
          </w:p>
        </w:tc>
        <w:tc>
          <w:tcPr>
            <w:tcW w:w="1371" w:type="dxa"/>
          </w:tcPr>
          <w:p w:rsidR="00FF2CB7" w:rsidRPr="00823E22" w:rsidRDefault="00FF2CB7" w:rsidP="002243F1">
            <w:pPr>
              <w:jc w:val="center"/>
              <w:rPr>
                <w:rFonts w:ascii="Times New Roman" w:hAnsi="Times New Roman"/>
                <w:sz w:val="28"/>
                <w:szCs w:val="28"/>
              </w:rPr>
            </w:pPr>
            <w:r w:rsidRPr="00823E22">
              <w:rPr>
                <w:rFonts w:ascii="Times New Roman" w:hAnsi="Times New Roman"/>
                <w:sz w:val="28"/>
                <w:szCs w:val="28"/>
              </w:rPr>
              <w:t>В</w:t>
            </w:r>
          </w:p>
        </w:tc>
      </w:tr>
      <w:tr w:rsidR="00FF2CB7" w:rsidRPr="00823E22" w:rsidTr="00C02296">
        <w:tc>
          <w:tcPr>
            <w:tcW w:w="792" w:type="dxa"/>
            <w:tcBorders>
              <w:top w:val="single" w:sz="12" w:space="0" w:color="auto"/>
            </w:tcBorders>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9 кл.</w:t>
            </w:r>
          </w:p>
        </w:tc>
        <w:tc>
          <w:tcPr>
            <w:tcW w:w="605" w:type="dxa"/>
            <w:tcBorders>
              <w:top w:val="single" w:sz="12" w:space="0" w:color="auto"/>
            </w:tcBorders>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1.</w:t>
            </w:r>
          </w:p>
        </w:tc>
        <w:tc>
          <w:tcPr>
            <w:tcW w:w="4348" w:type="dxa"/>
            <w:tcBorders>
              <w:top w:val="single" w:sz="12" w:space="0" w:color="auto"/>
            </w:tcBorders>
          </w:tcPr>
          <w:p w:rsidR="00FF2CB7" w:rsidRPr="00823E22" w:rsidRDefault="00FF2CB7" w:rsidP="002243F1">
            <w:pPr>
              <w:jc w:val="both"/>
              <w:rPr>
                <w:rFonts w:ascii="Times New Roman" w:hAnsi="Times New Roman"/>
                <w:sz w:val="28"/>
                <w:szCs w:val="28"/>
              </w:rPr>
            </w:pPr>
            <w:r w:rsidRPr="00823E22">
              <w:rPr>
                <w:rFonts w:ascii="Times New Roman" w:hAnsi="Times New Roman"/>
                <w:i/>
                <w:sz w:val="28"/>
                <w:szCs w:val="28"/>
              </w:rPr>
              <w:t>Проект</w:t>
            </w:r>
            <w:r w:rsidRPr="00823E22">
              <w:rPr>
                <w:rFonts w:ascii="Times New Roman" w:hAnsi="Times New Roman"/>
                <w:sz w:val="28"/>
                <w:szCs w:val="28"/>
              </w:rPr>
              <w:t xml:space="preserve"> Вироби інтер’єрного призначення. Панно (картина)</w:t>
            </w:r>
          </w:p>
        </w:tc>
        <w:tc>
          <w:tcPr>
            <w:tcW w:w="1371" w:type="dxa"/>
            <w:tcBorders>
              <w:top w:val="single" w:sz="12" w:space="0" w:color="auto"/>
            </w:tcBorders>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Вересень</w:t>
            </w:r>
          </w:p>
        </w:tc>
        <w:tc>
          <w:tcPr>
            <w:tcW w:w="1371" w:type="dxa"/>
            <w:tcBorders>
              <w:top w:val="single" w:sz="12" w:space="0" w:color="auto"/>
            </w:tcBorders>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Вересень</w:t>
            </w:r>
          </w:p>
        </w:tc>
        <w:tc>
          <w:tcPr>
            <w:tcW w:w="1371" w:type="dxa"/>
            <w:tcBorders>
              <w:top w:val="single" w:sz="12" w:space="0" w:color="auto"/>
            </w:tcBorders>
          </w:tcPr>
          <w:p w:rsidR="00FF2CB7" w:rsidRPr="00823E22" w:rsidRDefault="00FF2CB7" w:rsidP="002243F1">
            <w:pPr>
              <w:jc w:val="both"/>
              <w:rPr>
                <w:rFonts w:ascii="Times New Roman" w:hAnsi="Times New Roman"/>
                <w:sz w:val="28"/>
                <w:szCs w:val="28"/>
              </w:rPr>
            </w:pPr>
          </w:p>
        </w:tc>
      </w:tr>
      <w:tr w:rsidR="00FF2CB7" w:rsidRPr="00823E22" w:rsidTr="00C02296">
        <w:tc>
          <w:tcPr>
            <w:tcW w:w="792" w:type="dxa"/>
          </w:tcPr>
          <w:p w:rsidR="00FF2CB7" w:rsidRPr="00823E22" w:rsidRDefault="00FF2CB7" w:rsidP="002243F1">
            <w:pPr>
              <w:jc w:val="both"/>
              <w:rPr>
                <w:rFonts w:ascii="Times New Roman" w:hAnsi="Times New Roman"/>
                <w:sz w:val="28"/>
                <w:szCs w:val="28"/>
              </w:rPr>
            </w:pPr>
          </w:p>
        </w:tc>
        <w:tc>
          <w:tcPr>
            <w:tcW w:w="605" w:type="dxa"/>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2.</w:t>
            </w:r>
          </w:p>
        </w:tc>
        <w:tc>
          <w:tcPr>
            <w:tcW w:w="4348" w:type="dxa"/>
          </w:tcPr>
          <w:p w:rsidR="00FF2CB7" w:rsidRPr="00823E22" w:rsidRDefault="00FF2CB7" w:rsidP="00F54242">
            <w:pPr>
              <w:jc w:val="both"/>
              <w:rPr>
                <w:rFonts w:ascii="Times New Roman" w:hAnsi="Times New Roman"/>
                <w:sz w:val="28"/>
                <w:szCs w:val="28"/>
              </w:rPr>
            </w:pPr>
            <w:r w:rsidRPr="00823E22">
              <w:rPr>
                <w:rFonts w:ascii="Times New Roman" w:hAnsi="Times New Roman"/>
                <w:i/>
                <w:sz w:val="28"/>
                <w:szCs w:val="28"/>
              </w:rPr>
              <w:t>Проект</w:t>
            </w:r>
            <w:r w:rsidRPr="00823E22">
              <w:rPr>
                <w:rFonts w:ascii="Times New Roman" w:hAnsi="Times New Roman"/>
                <w:sz w:val="28"/>
                <w:szCs w:val="28"/>
              </w:rPr>
              <w:t xml:space="preserve"> </w:t>
            </w:r>
            <w:r w:rsidR="00F54242">
              <w:rPr>
                <w:rFonts w:ascii="Times New Roman" w:hAnsi="Times New Roman"/>
                <w:sz w:val="28"/>
                <w:szCs w:val="28"/>
              </w:rPr>
              <w:t xml:space="preserve"> Розвиваючі іграшки для дітей</w:t>
            </w:r>
          </w:p>
        </w:tc>
        <w:tc>
          <w:tcPr>
            <w:tcW w:w="1371" w:type="dxa"/>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Жовтень-листопад</w:t>
            </w:r>
          </w:p>
        </w:tc>
        <w:tc>
          <w:tcPr>
            <w:tcW w:w="1371" w:type="dxa"/>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Жовтень-листопад</w:t>
            </w:r>
          </w:p>
        </w:tc>
        <w:tc>
          <w:tcPr>
            <w:tcW w:w="1371" w:type="dxa"/>
          </w:tcPr>
          <w:p w:rsidR="00FF2CB7" w:rsidRPr="00823E22" w:rsidRDefault="00FF2CB7" w:rsidP="002243F1">
            <w:pPr>
              <w:jc w:val="both"/>
              <w:rPr>
                <w:rFonts w:ascii="Times New Roman" w:hAnsi="Times New Roman"/>
                <w:sz w:val="28"/>
                <w:szCs w:val="28"/>
              </w:rPr>
            </w:pPr>
          </w:p>
        </w:tc>
      </w:tr>
      <w:tr w:rsidR="00FF2CB7" w:rsidRPr="00823E22" w:rsidTr="00C02296">
        <w:tc>
          <w:tcPr>
            <w:tcW w:w="792" w:type="dxa"/>
          </w:tcPr>
          <w:p w:rsidR="00FF2CB7" w:rsidRPr="00823E22" w:rsidRDefault="00FF2CB7" w:rsidP="002243F1">
            <w:pPr>
              <w:jc w:val="both"/>
              <w:rPr>
                <w:rFonts w:ascii="Times New Roman" w:hAnsi="Times New Roman"/>
                <w:sz w:val="28"/>
                <w:szCs w:val="28"/>
              </w:rPr>
            </w:pPr>
          </w:p>
        </w:tc>
        <w:tc>
          <w:tcPr>
            <w:tcW w:w="605" w:type="dxa"/>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3.</w:t>
            </w:r>
          </w:p>
        </w:tc>
        <w:tc>
          <w:tcPr>
            <w:tcW w:w="4348" w:type="dxa"/>
          </w:tcPr>
          <w:p w:rsidR="00FF2CB7" w:rsidRPr="00823E22" w:rsidRDefault="00FF2CB7" w:rsidP="002243F1">
            <w:pPr>
              <w:jc w:val="both"/>
              <w:rPr>
                <w:rFonts w:ascii="Times New Roman" w:hAnsi="Times New Roman"/>
                <w:sz w:val="28"/>
                <w:szCs w:val="28"/>
              </w:rPr>
            </w:pPr>
            <w:r w:rsidRPr="00823E22">
              <w:rPr>
                <w:rFonts w:ascii="Times New Roman" w:hAnsi="Times New Roman"/>
                <w:i/>
                <w:sz w:val="28"/>
                <w:szCs w:val="28"/>
              </w:rPr>
              <w:t>Проект</w:t>
            </w:r>
            <w:r w:rsidRPr="00823E22">
              <w:rPr>
                <w:rFonts w:ascii="Times New Roman" w:hAnsi="Times New Roman"/>
                <w:sz w:val="28"/>
                <w:szCs w:val="28"/>
              </w:rPr>
              <w:t xml:space="preserve"> Вироби інтер’єрного призначення. Іграшка</w:t>
            </w:r>
          </w:p>
        </w:tc>
        <w:tc>
          <w:tcPr>
            <w:tcW w:w="1371" w:type="dxa"/>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Грудень</w:t>
            </w:r>
          </w:p>
        </w:tc>
        <w:tc>
          <w:tcPr>
            <w:tcW w:w="1371" w:type="dxa"/>
          </w:tcPr>
          <w:p w:rsidR="00FF2CB7" w:rsidRPr="00823E22" w:rsidRDefault="00FF2CB7" w:rsidP="002243F1">
            <w:pPr>
              <w:jc w:val="both"/>
              <w:rPr>
                <w:rFonts w:ascii="Times New Roman" w:hAnsi="Times New Roman"/>
                <w:sz w:val="28"/>
                <w:szCs w:val="28"/>
              </w:rPr>
            </w:pPr>
            <w:r w:rsidRPr="00823E22">
              <w:rPr>
                <w:rFonts w:ascii="Times New Roman" w:hAnsi="Times New Roman"/>
                <w:sz w:val="28"/>
                <w:szCs w:val="28"/>
              </w:rPr>
              <w:t>Грудень</w:t>
            </w:r>
          </w:p>
        </w:tc>
        <w:tc>
          <w:tcPr>
            <w:tcW w:w="1371" w:type="dxa"/>
          </w:tcPr>
          <w:p w:rsidR="00FF2CB7" w:rsidRPr="00823E22" w:rsidRDefault="00FF2CB7" w:rsidP="002243F1">
            <w:pPr>
              <w:jc w:val="both"/>
              <w:rPr>
                <w:rFonts w:ascii="Times New Roman" w:hAnsi="Times New Roman"/>
                <w:sz w:val="28"/>
                <w:szCs w:val="28"/>
              </w:rPr>
            </w:pPr>
          </w:p>
        </w:tc>
      </w:tr>
      <w:tr w:rsidR="00FF2CB7" w:rsidRPr="00823E22" w:rsidTr="00C02296">
        <w:tc>
          <w:tcPr>
            <w:tcW w:w="792" w:type="dxa"/>
          </w:tcPr>
          <w:p w:rsidR="00FF2CB7" w:rsidRPr="00823E22" w:rsidRDefault="00FF2CB7" w:rsidP="002243F1">
            <w:pPr>
              <w:jc w:val="both"/>
              <w:rPr>
                <w:rFonts w:ascii="Times New Roman" w:hAnsi="Times New Roman"/>
                <w:sz w:val="24"/>
                <w:szCs w:val="24"/>
              </w:rPr>
            </w:pPr>
          </w:p>
        </w:tc>
        <w:tc>
          <w:tcPr>
            <w:tcW w:w="605" w:type="dxa"/>
          </w:tcPr>
          <w:p w:rsidR="00FF2CB7" w:rsidRPr="00823E22" w:rsidRDefault="00FF2CB7" w:rsidP="002243F1">
            <w:pPr>
              <w:jc w:val="both"/>
              <w:rPr>
                <w:rFonts w:ascii="Times New Roman" w:hAnsi="Times New Roman"/>
                <w:sz w:val="24"/>
                <w:szCs w:val="24"/>
              </w:rPr>
            </w:pPr>
            <w:r w:rsidRPr="00823E22">
              <w:rPr>
                <w:rFonts w:ascii="Times New Roman" w:hAnsi="Times New Roman"/>
                <w:sz w:val="24"/>
                <w:szCs w:val="24"/>
              </w:rPr>
              <w:t>4.</w:t>
            </w:r>
          </w:p>
        </w:tc>
        <w:tc>
          <w:tcPr>
            <w:tcW w:w="4348" w:type="dxa"/>
          </w:tcPr>
          <w:p w:rsidR="00FF2CB7" w:rsidRPr="00823E22" w:rsidRDefault="00FF2CB7" w:rsidP="002243F1">
            <w:pPr>
              <w:jc w:val="both"/>
              <w:rPr>
                <w:rFonts w:ascii="Times New Roman" w:hAnsi="Times New Roman"/>
                <w:sz w:val="24"/>
                <w:szCs w:val="24"/>
              </w:rPr>
            </w:pPr>
            <w:r w:rsidRPr="00823E22">
              <w:rPr>
                <w:rFonts w:ascii="Times New Roman" w:hAnsi="Times New Roman"/>
                <w:i/>
                <w:sz w:val="24"/>
                <w:szCs w:val="24"/>
              </w:rPr>
              <w:t>Проект</w:t>
            </w:r>
            <w:r w:rsidRPr="00823E22">
              <w:rPr>
                <w:rFonts w:ascii="Times New Roman" w:hAnsi="Times New Roman"/>
                <w:sz w:val="24"/>
                <w:szCs w:val="24"/>
              </w:rPr>
              <w:t xml:space="preserve"> Виготовлення штучних квітів для оздоблення сцени та створення фотозон</w:t>
            </w:r>
          </w:p>
        </w:tc>
        <w:tc>
          <w:tcPr>
            <w:tcW w:w="1371" w:type="dxa"/>
          </w:tcPr>
          <w:p w:rsidR="00FF2CB7" w:rsidRPr="00823E22" w:rsidRDefault="00FF2CB7" w:rsidP="002243F1">
            <w:pPr>
              <w:jc w:val="both"/>
              <w:rPr>
                <w:rFonts w:ascii="Times New Roman" w:hAnsi="Times New Roman"/>
                <w:sz w:val="24"/>
                <w:szCs w:val="24"/>
              </w:rPr>
            </w:pPr>
            <w:r w:rsidRPr="00823E22">
              <w:rPr>
                <w:rFonts w:ascii="Times New Roman" w:hAnsi="Times New Roman"/>
                <w:sz w:val="24"/>
                <w:szCs w:val="24"/>
              </w:rPr>
              <w:t>Січень-травень</w:t>
            </w:r>
          </w:p>
        </w:tc>
        <w:tc>
          <w:tcPr>
            <w:tcW w:w="1371" w:type="dxa"/>
          </w:tcPr>
          <w:p w:rsidR="00FF2CB7" w:rsidRPr="00823E22" w:rsidRDefault="00FF2CB7" w:rsidP="002243F1">
            <w:pPr>
              <w:jc w:val="both"/>
              <w:rPr>
                <w:rFonts w:ascii="Times New Roman" w:hAnsi="Times New Roman"/>
                <w:sz w:val="24"/>
                <w:szCs w:val="24"/>
              </w:rPr>
            </w:pPr>
            <w:r w:rsidRPr="00823E22">
              <w:rPr>
                <w:rFonts w:ascii="Times New Roman" w:hAnsi="Times New Roman"/>
                <w:sz w:val="24"/>
                <w:szCs w:val="24"/>
              </w:rPr>
              <w:t>Січень-травень</w:t>
            </w:r>
          </w:p>
        </w:tc>
        <w:tc>
          <w:tcPr>
            <w:tcW w:w="1371" w:type="dxa"/>
          </w:tcPr>
          <w:p w:rsidR="00FF2CB7" w:rsidRPr="00823E22" w:rsidRDefault="00FF2CB7" w:rsidP="002243F1">
            <w:pPr>
              <w:jc w:val="both"/>
              <w:rPr>
                <w:rFonts w:ascii="Times New Roman" w:hAnsi="Times New Roman"/>
                <w:sz w:val="24"/>
                <w:szCs w:val="24"/>
              </w:rPr>
            </w:pPr>
          </w:p>
        </w:tc>
      </w:tr>
    </w:tbl>
    <w:p w:rsidR="00C353A6" w:rsidRDefault="00C353A6" w:rsidP="00C353A6">
      <w:pPr>
        <w:ind w:firstLine="709"/>
        <w:jc w:val="both"/>
        <w:rPr>
          <w:rFonts w:ascii="Times New Roman" w:hAnsi="Times New Roman" w:cs="Times New Roman"/>
          <w:lang w:val="uk-UA"/>
        </w:rPr>
      </w:pPr>
    </w:p>
    <w:p w:rsidR="00F54242" w:rsidRDefault="00F54242" w:rsidP="00C353A6">
      <w:pPr>
        <w:ind w:firstLine="709"/>
        <w:jc w:val="both"/>
        <w:rPr>
          <w:rFonts w:ascii="Times New Roman" w:hAnsi="Times New Roman" w:cs="Times New Roman"/>
          <w:lang w:val="uk-UA"/>
        </w:rPr>
      </w:pPr>
    </w:p>
    <w:p w:rsidR="00F54242" w:rsidRDefault="00F54242" w:rsidP="00C353A6">
      <w:pPr>
        <w:ind w:firstLine="709"/>
        <w:jc w:val="both"/>
        <w:rPr>
          <w:rFonts w:ascii="Times New Roman" w:hAnsi="Times New Roman" w:cs="Times New Roman"/>
          <w:lang w:val="uk-UA"/>
        </w:rPr>
      </w:pPr>
      <w:bookmarkStart w:id="1" w:name="_GoBack"/>
    </w:p>
    <w:p w:rsidR="00F54242" w:rsidRPr="00F54242" w:rsidRDefault="00F54242" w:rsidP="00C353A6">
      <w:pPr>
        <w:ind w:firstLine="709"/>
        <w:jc w:val="both"/>
        <w:rPr>
          <w:rFonts w:ascii="Times New Roman" w:hAnsi="Times New Roman" w:cs="Times New Roman"/>
          <w:sz w:val="28"/>
          <w:szCs w:val="28"/>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F54242">
        <w:rPr>
          <w:rFonts w:ascii="Times New Roman" w:hAnsi="Times New Roman" w:cs="Times New Roman"/>
          <w:sz w:val="28"/>
          <w:szCs w:val="28"/>
          <w:lang w:val="uk-UA"/>
        </w:rPr>
        <w:t>Додаток № 19</w:t>
      </w:r>
    </w:p>
    <w:bookmarkEnd w:id="1"/>
    <w:p w:rsidR="00F54242" w:rsidRPr="00823E22" w:rsidRDefault="00F54242" w:rsidP="00C353A6">
      <w:pPr>
        <w:ind w:firstLine="709"/>
        <w:jc w:val="both"/>
        <w:rPr>
          <w:rFonts w:ascii="Times New Roman" w:hAnsi="Times New Roman" w:cs="Times New Roman"/>
          <w:lang w:val="uk-UA"/>
        </w:rPr>
      </w:pPr>
    </w:p>
    <w:p w:rsidR="00C353A6" w:rsidRDefault="00C353A6" w:rsidP="00C353A6">
      <w:pPr>
        <w:rPr>
          <w:rFonts w:ascii="Times New Roman" w:hAnsi="Times New Roman" w:cs="Times New Roman"/>
          <w:b/>
          <w:bCs/>
          <w:iCs/>
          <w:sz w:val="28"/>
          <w:szCs w:val="28"/>
          <w:lang w:val="uk-UA"/>
        </w:rPr>
      </w:pPr>
      <w:r w:rsidRPr="00532B1F">
        <w:rPr>
          <w:rFonts w:ascii="Times New Roman" w:hAnsi="Times New Roman" w:cs="Times New Roman"/>
          <w:b/>
          <w:bCs/>
          <w:iCs/>
          <w:sz w:val="28"/>
          <w:szCs w:val="28"/>
          <w:lang w:val="uk-UA"/>
        </w:rPr>
        <w:t>Навчальні проєкти з трудового навчання/технологій (для  хлопців)</w:t>
      </w:r>
    </w:p>
    <w:tbl>
      <w:tblPr>
        <w:tblStyle w:val="a6"/>
        <w:tblW w:w="0" w:type="auto"/>
        <w:tblLook w:val="04A0" w:firstRow="1" w:lastRow="0" w:firstColumn="1" w:lastColumn="0" w:noHBand="0" w:noVBand="1"/>
      </w:tblPr>
      <w:tblGrid>
        <w:gridCol w:w="988"/>
        <w:gridCol w:w="4819"/>
        <w:gridCol w:w="3940"/>
      </w:tblGrid>
      <w:tr w:rsidR="00AD4E34" w:rsidRPr="00823E22" w:rsidTr="00823E22">
        <w:tc>
          <w:tcPr>
            <w:tcW w:w="988" w:type="dxa"/>
          </w:tcPr>
          <w:p w:rsidR="00AD4E34" w:rsidRPr="00823E22" w:rsidRDefault="00AD4E34" w:rsidP="002243F1">
            <w:pPr>
              <w:jc w:val="center"/>
              <w:rPr>
                <w:rFonts w:ascii="Times New Roman" w:hAnsi="Times New Roman"/>
                <w:sz w:val="28"/>
                <w:szCs w:val="28"/>
              </w:rPr>
            </w:pPr>
            <w:r w:rsidRPr="00823E22">
              <w:rPr>
                <w:rFonts w:ascii="Times New Roman" w:hAnsi="Times New Roman"/>
                <w:sz w:val="28"/>
                <w:szCs w:val="28"/>
              </w:rPr>
              <w:t>Клас</w:t>
            </w:r>
          </w:p>
        </w:tc>
        <w:tc>
          <w:tcPr>
            <w:tcW w:w="4819" w:type="dxa"/>
          </w:tcPr>
          <w:p w:rsidR="00AD4E34" w:rsidRPr="00823E22" w:rsidRDefault="00AD4E34" w:rsidP="002243F1">
            <w:pPr>
              <w:jc w:val="center"/>
              <w:rPr>
                <w:rFonts w:ascii="Times New Roman" w:hAnsi="Times New Roman"/>
                <w:sz w:val="28"/>
                <w:szCs w:val="28"/>
              </w:rPr>
            </w:pPr>
            <w:r w:rsidRPr="00823E22">
              <w:rPr>
                <w:rFonts w:ascii="Times New Roman" w:hAnsi="Times New Roman"/>
                <w:sz w:val="28"/>
                <w:szCs w:val="28"/>
              </w:rPr>
              <w:t>Назва проектів.</w:t>
            </w:r>
          </w:p>
        </w:tc>
        <w:tc>
          <w:tcPr>
            <w:tcW w:w="3940" w:type="dxa"/>
          </w:tcPr>
          <w:p w:rsidR="00AD4E34" w:rsidRPr="00823E22" w:rsidRDefault="00AD4E34" w:rsidP="002243F1">
            <w:pPr>
              <w:jc w:val="center"/>
              <w:rPr>
                <w:rFonts w:ascii="Times New Roman" w:hAnsi="Times New Roman"/>
                <w:sz w:val="28"/>
                <w:szCs w:val="28"/>
              </w:rPr>
            </w:pPr>
            <w:r w:rsidRPr="00823E22">
              <w:rPr>
                <w:rFonts w:ascii="Times New Roman" w:hAnsi="Times New Roman"/>
                <w:sz w:val="28"/>
                <w:szCs w:val="28"/>
              </w:rPr>
              <w:t>Дата виконання.</w:t>
            </w:r>
          </w:p>
        </w:tc>
      </w:tr>
      <w:tr w:rsidR="00AD4E34" w:rsidRPr="00823E22" w:rsidTr="00823E22">
        <w:tc>
          <w:tcPr>
            <w:tcW w:w="988" w:type="dxa"/>
          </w:tcPr>
          <w:p w:rsidR="00AD4E34" w:rsidRPr="00823E22" w:rsidRDefault="00C02296" w:rsidP="002243F1">
            <w:pPr>
              <w:jc w:val="center"/>
              <w:rPr>
                <w:rFonts w:ascii="Times New Roman" w:hAnsi="Times New Roman"/>
                <w:sz w:val="28"/>
                <w:szCs w:val="28"/>
              </w:rPr>
            </w:pPr>
            <w:r>
              <w:rPr>
                <w:rFonts w:ascii="Times New Roman" w:hAnsi="Times New Roman"/>
                <w:sz w:val="28"/>
                <w:szCs w:val="28"/>
              </w:rPr>
              <w:t>9 кл.</w:t>
            </w:r>
          </w:p>
        </w:tc>
        <w:tc>
          <w:tcPr>
            <w:tcW w:w="4819" w:type="dxa"/>
          </w:tcPr>
          <w:p w:rsidR="00AD4E34" w:rsidRPr="00823E22" w:rsidRDefault="00AD4E34" w:rsidP="00F54242">
            <w:pPr>
              <w:rPr>
                <w:rFonts w:ascii="Times New Roman" w:hAnsi="Times New Roman"/>
                <w:sz w:val="28"/>
                <w:szCs w:val="28"/>
              </w:rPr>
            </w:pPr>
            <w:r w:rsidRPr="00823E22">
              <w:rPr>
                <w:rFonts w:ascii="Times New Roman" w:hAnsi="Times New Roman"/>
                <w:sz w:val="28"/>
                <w:szCs w:val="28"/>
              </w:rPr>
              <w:t xml:space="preserve">Корисні речі для </w:t>
            </w:r>
            <w:r w:rsidR="00F54242">
              <w:rPr>
                <w:rFonts w:ascii="Times New Roman" w:hAnsi="Times New Roman"/>
                <w:sz w:val="28"/>
                <w:szCs w:val="28"/>
              </w:rPr>
              <w:t xml:space="preserve"> дитячого садка, дому, дачі (ослінчик)</w:t>
            </w:r>
          </w:p>
        </w:tc>
        <w:tc>
          <w:tcPr>
            <w:tcW w:w="3940" w:type="dxa"/>
          </w:tcPr>
          <w:p w:rsidR="00AD4E34" w:rsidRPr="00823E22" w:rsidRDefault="00AD4E34" w:rsidP="002243F1">
            <w:pPr>
              <w:rPr>
                <w:rFonts w:ascii="Times New Roman" w:hAnsi="Times New Roman"/>
                <w:sz w:val="28"/>
                <w:szCs w:val="28"/>
              </w:rPr>
            </w:pPr>
            <w:r w:rsidRPr="00823E22">
              <w:rPr>
                <w:rFonts w:ascii="Times New Roman" w:hAnsi="Times New Roman"/>
                <w:sz w:val="28"/>
                <w:szCs w:val="28"/>
              </w:rPr>
              <w:t>вересень, жовтень, листопад</w:t>
            </w:r>
          </w:p>
        </w:tc>
      </w:tr>
      <w:tr w:rsidR="00AD4E34" w:rsidRPr="00823E22" w:rsidTr="00823E22">
        <w:tc>
          <w:tcPr>
            <w:tcW w:w="988" w:type="dxa"/>
          </w:tcPr>
          <w:p w:rsidR="00AD4E34" w:rsidRPr="00823E22" w:rsidRDefault="00AD4E34" w:rsidP="002243F1">
            <w:pPr>
              <w:jc w:val="center"/>
              <w:rPr>
                <w:rFonts w:ascii="Times New Roman" w:hAnsi="Times New Roman"/>
                <w:sz w:val="28"/>
                <w:szCs w:val="28"/>
              </w:rPr>
            </w:pPr>
          </w:p>
        </w:tc>
        <w:tc>
          <w:tcPr>
            <w:tcW w:w="4819" w:type="dxa"/>
          </w:tcPr>
          <w:p w:rsidR="00AD4E34" w:rsidRPr="00823E22" w:rsidRDefault="00AD4E34" w:rsidP="002243F1">
            <w:pPr>
              <w:rPr>
                <w:rFonts w:ascii="Times New Roman" w:hAnsi="Times New Roman"/>
                <w:sz w:val="28"/>
                <w:szCs w:val="28"/>
              </w:rPr>
            </w:pPr>
            <w:r w:rsidRPr="00823E22">
              <w:rPr>
                <w:rFonts w:ascii="Times New Roman" w:hAnsi="Times New Roman"/>
                <w:sz w:val="28"/>
                <w:szCs w:val="28"/>
              </w:rPr>
              <w:t>Корисні речі для дому, дачі(шпаківня</w:t>
            </w:r>
            <w:r w:rsidR="00F54242">
              <w:rPr>
                <w:rFonts w:ascii="Times New Roman" w:hAnsi="Times New Roman"/>
                <w:sz w:val="28"/>
                <w:szCs w:val="28"/>
              </w:rPr>
              <w:t>, синичник</w:t>
            </w:r>
            <w:r w:rsidRPr="00823E22">
              <w:rPr>
                <w:rFonts w:ascii="Times New Roman" w:hAnsi="Times New Roman"/>
                <w:sz w:val="28"/>
                <w:szCs w:val="28"/>
              </w:rPr>
              <w:t>)</w:t>
            </w:r>
          </w:p>
        </w:tc>
        <w:tc>
          <w:tcPr>
            <w:tcW w:w="3940" w:type="dxa"/>
          </w:tcPr>
          <w:p w:rsidR="00AD4E34" w:rsidRPr="00823E22" w:rsidRDefault="00AD4E34" w:rsidP="002243F1">
            <w:pPr>
              <w:rPr>
                <w:rFonts w:ascii="Times New Roman" w:hAnsi="Times New Roman"/>
                <w:sz w:val="28"/>
                <w:szCs w:val="28"/>
              </w:rPr>
            </w:pPr>
            <w:r w:rsidRPr="00823E22">
              <w:rPr>
                <w:rFonts w:ascii="Times New Roman" w:hAnsi="Times New Roman"/>
                <w:sz w:val="28"/>
                <w:szCs w:val="28"/>
              </w:rPr>
              <w:t>грудень, січень, лютий</w:t>
            </w:r>
          </w:p>
        </w:tc>
      </w:tr>
    </w:tbl>
    <w:p w:rsidR="00AD4E34" w:rsidRPr="00823E22" w:rsidRDefault="00AD4E34" w:rsidP="00AD4E34">
      <w:pPr>
        <w:rPr>
          <w:rFonts w:ascii="Times New Roman" w:hAnsi="Times New Roman" w:cs="Times New Roman"/>
          <w:sz w:val="28"/>
          <w:szCs w:val="28"/>
        </w:rPr>
      </w:pPr>
    </w:p>
    <w:p w:rsidR="00532B1F" w:rsidRPr="00532B1F" w:rsidRDefault="00F54242" w:rsidP="00F54242">
      <w:pPr>
        <w:rPr>
          <w:rFonts w:ascii="Times New Roman" w:hAnsi="Times New Roman" w:cs="Times New Roman"/>
          <w:b/>
          <w:bCs/>
          <w:iCs/>
          <w:sz w:val="28"/>
          <w:szCs w:val="28"/>
          <w:lang w:val="uk-UA"/>
        </w:rPr>
      </w:pPr>
      <w:r>
        <w:rPr>
          <w:rFonts w:ascii="Times New Roman" w:hAnsi="Times New Roman" w:cs="Times New Roman"/>
          <w:b/>
          <w:bCs/>
          <w:iCs/>
          <w:sz w:val="28"/>
          <w:szCs w:val="28"/>
          <w:lang w:val="uk-UA"/>
        </w:rPr>
        <w:t xml:space="preserve"> </w:t>
      </w:r>
    </w:p>
    <w:sectPr w:rsidR="00532B1F" w:rsidRPr="00532B1F" w:rsidSect="009E0E3C">
      <w:pgSz w:w="11909" w:h="16840"/>
      <w:pgMar w:top="850" w:right="850" w:bottom="850"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6B7" w:rsidRDefault="001956B7">
      <w:r>
        <w:separator/>
      </w:r>
    </w:p>
  </w:endnote>
  <w:endnote w:type="continuationSeparator" w:id="0">
    <w:p w:rsidR="001956B7" w:rsidRDefault="0019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6B7" w:rsidRDefault="001956B7"/>
  </w:footnote>
  <w:footnote w:type="continuationSeparator" w:id="0">
    <w:p w:rsidR="001956B7" w:rsidRDefault="001956B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0DA36B9"/>
    <w:multiLevelType w:val="hybridMultilevel"/>
    <w:tmpl w:val="8CEE1864"/>
    <w:lvl w:ilvl="0" w:tplc="0B4E20D8">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 w15:restartNumberingAfterBreak="0">
    <w:nsid w:val="23720EE6"/>
    <w:multiLevelType w:val="hybridMultilevel"/>
    <w:tmpl w:val="10F260DA"/>
    <w:lvl w:ilvl="0" w:tplc="15F809E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273E1D48"/>
    <w:multiLevelType w:val="hybridMultilevel"/>
    <w:tmpl w:val="12F80B0A"/>
    <w:lvl w:ilvl="0" w:tplc="7F7666FA">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4B640729"/>
    <w:multiLevelType w:val="hybridMultilevel"/>
    <w:tmpl w:val="F4120460"/>
    <w:lvl w:ilvl="0" w:tplc="5F98E14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9"/>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6"/>
  </w:num>
  <w:num w:numId="5">
    <w:abstractNumId w:val="0"/>
  </w:num>
  <w:num w:numId="6">
    <w:abstractNumId w:val="10"/>
  </w:num>
  <w:num w:numId="7">
    <w:abstractNumId w:val="10"/>
  </w:num>
  <w:num w:numId="8">
    <w:abstractNumId w:val="8"/>
  </w:num>
  <w:num w:numId="9">
    <w:abstractNumId w:val="7"/>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F7B92"/>
    <w:rsid w:val="00012C8B"/>
    <w:rsid w:val="000527C1"/>
    <w:rsid w:val="00056849"/>
    <w:rsid w:val="00056CE5"/>
    <w:rsid w:val="000657FC"/>
    <w:rsid w:val="0009055F"/>
    <w:rsid w:val="0009219B"/>
    <w:rsid w:val="000B4C8F"/>
    <w:rsid w:val="000B5F9E"/>
    <w:rsid w:val="000C1ED5"/>
    <w:rsid w:val="000D005A"/>
    <w:rsid w:val="001146B7"/>
    <w:rsid w:val="001207F7"/>
    <w:rsid w:val="001272D9"/>
    <w:rsid w:val="0016208A"/>
    <w:rsid w:val="001955C0"/>
    <w:rsid w:val="001956B7"/>
    <w:rsid w:val="001A5FC5"/>
    <w:rsid w:val="001B35DD"/>
    <w:rsid w:val="00204C51"/>
    <w:rsid w:val="002061D1"/>
    <w:rsid w:val="002243F1"/>
    <w:rsid w:val="00224D54"/>
    <w:rsid w:val="00226864"/>
    <w:rsid w:val="00241F11"/>
    <w:rsid w:val="00250160"/>
    <w:rsid w:val="0025554A"/>
    <w:rsid w:val="002A5F6F"/>
    <w:rsid w:val="002B18B7"/>
    <w:rsid w:val="002F16EB"/>
    <w:rsid w:val="002F38F7"/>
    <w:rsid w:val="002F3908"/>
    <w:rsid w:val="002F6543"/>
    <w:rsid w:val="00311BCC"/>
    <w:rsid w:val="00322198"/>
    <w:rsid w:val="003548DD"/>
    <w:rsid w:val="003753EF"/>
    <w:rsid w:val="0038454D"/>
    <w:rsid w:val="00384CFC"/>
    <w:rsid w:val="00390143"/>
    <w:rsid w:val="00394C7A"/>
    <w:rsid w:val="003A3B6B"/>
    <w:rsid w:val="003A6660"/>
    <w:rsid w:val="003F2269"/>
    <w:rsid w:val="003F31A8"/>
    <w:rsid w:val="00417F2E"/>
    <w:rsid w:val="00420330"/>
    <w:rsid w:val="00456CC8"/>
    <w:rsid w:val="00496F14"/>
    <w:rsid w:val="004D5B04"/>
    <w:rsid w:val="004F4FEB"/>
    <w:rsid w:val="00500294"/>
    <w:rsid w:val="00503F8C"/>
    <w:rsid w:val="00515766"/>
    <w:rsid w:val="0052049C"/>
    <w:rsid w:val="005205E8"/>
    <w:rsid w:val="00523D1A"/>
    <w:rsid w:val="00532B1F"/>
    <w:rsid w:val="00534D95"/>
    <w:rsid w:val="00597EF4"/>
    <w:rsid w:val="005B48B9"/>
    <w:rsid w:val="005F13F1"/>
    <w:rsid w:val="0060244C"/>
    <w:rsid w:val="00640CD0"/>
    <w:rsid w:val="006502A8"/>
    <w:rsid w:val="0065168C"/>
    <w:rsid w:val="006575C2"/>
    <w:rsid w:val="00670270"/>
    <w:rsid w:val="00670A0D"/>
    <w:rsid w:val="006754F5"/>
    <w:rsid w:val="0068485B"/>
    <w:rsid w:val="006A672D"/>
    <w:rsid w:val="006B3659"/>
    <w:rsid w:val="006C5941"/>
    <w:rsid w:val="006E0866"/>
    <w:rsid w:val="006F4429"/>
    <w:rsid w:val="006F7D9B"/>
    <w:rsid w:val="007039E0"/>
    <w:rsid w:val="007243ED"/>
    <w:rsid w:val="0073346C"/>
    <w:rsid w:val="007373FD"/>
    <w:rsid w:val="0074309A"/>
    <w:rsid w:val="00767F31"/>
    <w:rsid w:val="00773121"/>
    <w:rsid w:val="0077601D"/>
    <w:rsid w:val="007854A1"/>
    <w:rsid w:val="00786D66"/>
    <w:rsid w:val="0079386C"/>
    <w:rsid w:val="00795611"/>
    <w:rsid w:val="00797C17"/>
    <w:rsid w:val="007B3FC1"/>
    <w:rsid w:val="007B6999"/>
    <w:rsid w:val="00811251"/>
    <w:rsid w:val="00823E22"/>
    <w:rsid w:val="00867D1B"/>
    <w:rsid w:val="0089579F"/>
    <w:rsid w:val="008A47B1"/>
    <w:rsid w:val="008C0431"/>
    <w:rsid w:val="008D7CDC"/>
    <w:rsid w:val="008E7AFD"/>
    <w:rsid w:val="009154B9"/>
    <w:rsid w:val="00916AF3"/>
    <w:rsid w:val="0092275B"/>
    <w:rsid w:val="00924875"/>
    <w:rsid w:val="00954CB1"/>
    <w:rsid w:val="009613E6"/>
    <w:rsid w:val="00967A31"/>
    <w:rsid w:val="00973F83"/>
    <w:rsid w:val="00984067"/>
    <w:rsid w:val="00985A95"/>
    <w:rsid w:val="009B79DF"/>
    <w:rsid w:val="009D13A6"/>
    <w:rsid w:val="009D4F37"/>
    <w:rsid w:val="009D5420"/>
    <w:rsid w:val="009E0E3C"/>
    <w:rsid w:val="009F4970"/>
    <w:rsid w:val="00A0056A"/>
    <w:rsid w:val="00A028E2"/>
    <w:rsid w:val="00A30CF2"/>
    <w:rsid w:val="00A408F6"/>
    <w:rsid w:val="00A41F57"/>
    <w:rsid w:val="00A43C90"/>
    <w:rsid w:val="00A447EE"/>
    <w:rsid w:val="00A46B81"/>
    <w:rsid w:val="00A512D9"/>
    <w:rsid w:val="00A674C1"/>
    <w:rsid w:val="00A72E0E"/>
    <w:rsid w:val="00A80FDF"/>
    <w:rsid w:val="00AA1FA7"/>
    <w:rsid w:val="00AA5A90"/>
    <w:rsid w:val="00AD46F7"/>
    <w:rsid w:val="00AD4E34"/>
    <w:rsid w:val="00AD7C8B"/>
    <w:rsid w:val="00AE7F5B"/>
    <w:rsid w:val="00B00B3E"/>
    <w:rsid w:val="00B03E13"/>
    <w:rsid w:val="00B13BFC"/>
    <w:rsid w:val="00B175EA"/>
    <w:rsid w:val="00B20DC6"/>
    <w:rsid w:val="00B4098C"/>
    <w:rsid w:val="00B528B3"/>
    <w:rsid w:val="00B619D0"/>
    <w:rsid w:val="00B6278B"/>
    <w:rsid w:val="00BA2782"/>
    <w:rsid w:val="00BB05DB"/>
    <w:rsid w:val="00BB0B02"/>
    <w:rsid w:val="00BC36BC"/>
    <w:rsid w:val="00BD0CE4"/>
    <w:rsid w:val="00BE0437"/>
    <w:rsid w:val="00BE78CE"/>
    <w:rsid w:val="00BF31F0"/>
    <w:rsid w:val="00BF7B92"/>
    <w:rsid w:val="00C0006B"/>
    <w:rsid w:val="00C02296"/>
    <w:rsid w:val="00C05717"/>
    <w:rsid w:val="00C353A6"/>
    <w:rsid w:val="00C40C47"/>
    <w:rsid w:val="00C425A3"/>
    <w:rsid w:val="00CB3E41"/>
    <w:rsid w:val="00CC419E"/>
    <w:rsid w:val="00D00FD5"/>
    <w:rsid w:val="00D27768"/>
    <w:rsid w:val="00D54B1F"/>
    <w:rsid w:val="00D63900"/>
    <w:rsid w:val="00DA64C2"/>
    <w:rsid w:val="00DA685B"/>
    <w:rsid w:val="00DA76EB"/>
    <w:rsid w:val="00DB0CC7"/>
    <w:rsid w:val="00DE38A0"/>
    <w:rsid w:val="00DF3ABC"/>
    <w:rsid w:val="00E067B1"/>
    <w:rsid w:val="00E21DD3"/>
    <w:rsid w:val="00E22B43"/>
    <w:rsid w:val="00E23401"/>
    <w:rsid w:val="00E45CCA"/>
    <w:rsid w:val="00E57916"/>
    <w:rsid w:val="00E64C96"/>
    <w:rsid w:val="00EB74A3"/>
    <w:rsid w:val="00ED0406"/>
    <w:rsid w:val="00F0631B"/>
    <w:rsid w:val="00F34A1D"/>
    <w:rsid w:val="00F4774A"/>
    <w:rsid w:val="00F513E6"/>
    <w:rsid w:val="00F54242"/>
    <w:rsid w:val="00F67723"/>
    <w:rsid w:val="00FA0C03"/>
    <w:rsid w:val="00FA2F65"/>
    <w:rsid w:val="00FB179C"/>
    <w:rsid w:val="00FB4C66"/>
    <w:rsid w:val="00FC70F2"/>
    <w:rsid w:val="00FC78DA"/>
    <w:rsid w:val="00FD188D"/>
    <w:rsid w:val="00FF0A64"/>
    <w:rsid w:val="00FF2CB7"/>
    <w:rsid w:val="00FF6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AD38"/>
  <w15:docId w15:val="{A964E629-2A2E-46A3-981F-E8E1F89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3C90"/>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3C90"/>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и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3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у виносці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ви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 w:type="paragraph" w:customStyle="1" w:styleId="Standard">
    <w:name w:val="Standard"/>
    <w:rsid w:val="00985A95"/>
    <w:pPr>
      <w:widowControl/>
      <w:suppressAutoHyphens/>
      <w:autoSpaceDN w:val="0"/>
      <w:textAlignment w:val="baseline"/>
    </w:pPr>
    <w:rPr>
      <w:rFonts w:ascii="Liberation Serif" w:eastAsia="NSimSun" w:hAnsi="Liberation Serif" w:cs="Arial"/>
      <w:kern w:val="3"/>
      <w:lang w:val="ru-RU" w:eastAsia="zh-CN" w:bidi="hi-IN"/>
    </w:rPr>
  </w:style>
  <w:style w:type="paragraph" w:customStyle="1" w:styleId="TableContents">
    <w:name w:val="Table Contents"/>
    <w:basedOn w:val="Standard"/>
    <w:rsid w:val="00985A95"/>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20418">
      <w:bodyDiv w:val="1"/>
      <w:marLeft w:val="0"/>
      <w:marRight w:val="0"/>
      <w:marTop w:val="0"/>
      <w:marBottom w:val="0"/>
      <w:divBdr>
        <w:top w:val="none" w:sz="0" w:space="0" w:color="auto"/>
        <w:left w:val="none" w:sz="0" w:space="0" w:color="auto"/>
        <w:bottom w:val="none" w:sz="0" w:space="0" w:color="auto"/>
        <w:right w:val="none" w:sz="0" w:space="0" w:color="auto"/>
      </w:divBdr>
    </w:div>
    <w:div w:id="188961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18</Pages>
  <Words>20997</Words>
  <Characters>11969</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Учень</cp:lastModifiedBy>
  <cp:revision>84</cp:revision>
  <cp:lastPrinted>2020-08-27T12:55:00Z</cp:lastPrinted>
  <dcterms:created xsi:type="dcterms:W3CDTF">2018-04-23T10:10:00Z</dcterms:created>
  <dcterms:modified xsi:type="dcterms:W3CDTF">2025-10-14T10:07:00Z</dcterms:modified>
</cp:coreProperties>
</file>